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6A" w:rsidRDefault="00F93D6A">
      <w:pPr>
        <w:ind w:left="720" w:right="1080"/>
        <w:jc w:val="center"/>
        <w:outlineLvl w:val="0"/>
        <w:rPr>
          <w:b/>
        </w:rPr>
      </w:pPr>
      <w:bookmarkStart w:id="0" w:name="_GoBack"/>
      <w:bookmarkEnd w:id="0"/>
      <w:r>
        <w:rPr>
          <w:b/>
        </w:rPr>
        <w:t>GUIDELINE PROGRAM FOR SPECIAL STRUCTURAL</w:t>
      </w:r>
    </w:p>
    <w:p w:rsidR="00F93D6A" w:rsidRDefault="00F93D6A">
      <w:pPr>
        <w:ind w:left="720" w:right="1080"/>
        <w:jc w:val="center"/>
        <w:outlineLvl w:val="0"/>
        <w:rPr>
          <w:b/>
        </w:rPr>
      </w:pPr>
      <w:r>
        <w:rPr>
          <w:b/>
        </w:rPr>
        <w:t>TESTING AND INSPECTION</w:t>
      </w:r>
    </w:p>
    <w:p w:rsidR="00F93D6A" w:rsidRDefault="00F93D6A">
      <w:pPr>
        <w:ind w:left="720" w:right="1080"/>
        <w:jc w:val="center"/>
        <w:rPr>
          <w:b/>
        </w:rPr>
      </w:pPr>
    </w:p>
    <w:p w:rsidR="00F93D6A" w:rsidRDefault="00F93D6A">
      <w:pPr>
        <w:ind w:left="720" w:right="1080"/>
        <w:jc w:val="center"/>
        <w:rPr>
          <w:b/>
        </w:rPr>
      </w:pPr>
    </w:p>
    <w:p w:rsidR="00F93D6A" w:rsidRDefault="00F93D6A">
      <w:pPr>
        <w:ind w:left="720" w:right="1080"/>
        <w:jc w:val="center"/>
        <w:rPr>
          <w:b/>
        </w:rPr>
      </w:pPr>
    </w:p>
    <w:p w:rsidR="00F93D6A" w:rsidRDefault="00F93D6A">
      <w:pPr>
        <w:ind w:left="720" w:right="1080"/>
        <w:jc w:val="center"/>
        <w:rPr>
          <w:b/>
        </w:rPr>
      </w:pPr>
    </w:p>
    <w:p w:rsidR="00F93D6A" w:rsidRDefault="00F93D6A">
      <w:pPr>
        <w:ind w:left="720" w:right="1080"/>
        <w:jc w:val="center"/>
        <w:outlineLvl w:val="0"/>
        <w:rPr>
          <w:b/>
          <w:u w:val="single"/>
        </w:rPr>
      </w:pPr>
      <w:r>
        <w:rPr>
          <w:b/>
          <w:u w:val="single"/>
        </w:rPr>
        <w:t>INDEX</w:t>
      </w:r>
    </w:p>
    <w:p w:rsidR="00F93D6A" w:rsidRDefault="00F93D6A">
      <w:pPr>
        <w:ind w:left="720" w:right="1080"/>
        <w:jc w:val="center"/>
        <w:rPr>
          <w:b/>
          <w:u w:val="single"/>
        </w:rPr>
      </w:pPr>
    </w:p>
    <w:p w:rsidR="00F93D6A" w:rsidRDefault="00F93D6A">
      <w:pPr>
        <w:ind w:left="720" w:right="1080"/>
        <w:rPr>
          <w:b/>
          <w:u w:val="single"/>
        </w:rPr>
      </w:pPr>
      <w:r>
        <w:rPr>
          <w:b/>
          <w:u w:val="single"/>
        </w:rPr>
        <w:t>PART 1</w:t>
      </w:r>
      <w:r>
        <w:rPr>
          <w:b/>
        </w:rPr>
        <w:tab/>
      </w:r>
      <w:r>
        <w:rPr>
          <w:b/>
          <w:u w:val="single"/>
        </w:rPr>
        <w:t>GENERAL</w:t>
      </w:r>
    </w:p>
    <w:p w:rsidR="00F93D6A" w:rsidRDefault="00F93D6A">
      <w:pPr>
        <w:ind w:left="720" w:right="1080"/>
        <w:rPr>
          <w:b/>
          <w:u w:val="single"/>
        </w:rPr>
      </w:pPr>
    </w:p>
    <w:p w:rsidR="00F93D6A" w:rsidRDefault="00F93D6A">
      <w:pPr>
        <w:ind w:left="720" w:right="1080"/>
        <w:rPr>
          <w:b/>
          <w:u w:val="single"/>
        </w:rPr>
      </w:pPr>
    </w:p>
    <w:p w:rsidR="00F93D6A" w:rsidRDefault="00F93D6A">
      <w:pPr>
        <w:ind w:left="720" w:right="1080"/>
      </w:pPr>
      <w:r>
        <w:rPr>
          <w:b/>
          <w:u w:val="single"/>
        </w:rPr>
        <w:t>PART 2</w:t>
      </w:r>
      <w:r>
        <w:rPr>
          <w:b/>
        </w:rPr>
        <w:tab/>
      </w:r>
      <w:r>
        <w:rPr>
          <w:b/>
          <w:u w:val="single"/>
        </w:rPr>
        <w:t>SCOPE OF TESTING AND INSPECTION</w:t>
      </w:r>
    </w:p>
    <w:p w:rsidR="00F93D6A" w:rsidRDefault="00F93D6A">
      <w:pPr>
        <w:ind w:left="720" w:right="1080"/>
      </w:pPr>
    </w:p>
    <w:p w:rsidR="00F93D6A" w:rsidRDefault="00F93D6A">
      <w:pPr>
        <w:ind w:left="720" w:right="1080"/>
      </w:pPr>
      <w:r>
        <w:t>2.01</w:t>
      </w:r>
      <w:r>
        <w:tab/>
      </w:r>
      <w:r>
        <w:tab/>
        <w:t>PROGRAM SUMMARY SCHEDULE</w:t>
      </w:r>
    </w:p>
    <w:p w:rsidR="00F93D6A" w:rsidRDefault="00F93D6A">
      <w:pPr>
        <w:ind w:left="720" w:right="1080"/>
      </w:pPr>
    </w:p>
    <w:p w:rsidR="00F93D6A" w:rsidRDefault="00F93D6A">
      <w:pPr>
        <w:ind w:left="720" w:right="1080"/>
      </w:pPr>
      <w:r>
        <w:t>2.02</w:t>
      </w:r>
      <w:r>
        <w:tab/>
      </w:r>
      <w:r>
        <w:tab/>
        <w:t>TECHNICAL SECTIONS</w:t>
      </w:r>
    </w:p>
    <w:p w:rsidR="00F93D6A" w:rsidRDefault="00F93D6A">
      <w:pPr>
        <w:ind w:left="720" w:right="1080"/>
      </w:pPr>
    </w:p>
    <w:p w:rsidR="00F93D6A" w:rsidRDefault="00F93D6A">
      <w:pPr>
        <w:ind w:left="2160" w:right="1080"/>
      </w:pPr>
      <w:r>
        <w:t>A.</w:t>
      </w:r>
      <w:r>
        <w:tab/>
        <w:t>02200-</w:t>
      </w:r>
      <w:r>
        <w:tab/>
      </w:r>
      <w:r>
        <w:tab/>
        <w:t>Earthwork - Grading, Excavation and Filling</w:t>
      </w:r>
    </w:p>
    <w:p w:rsidR="00F93D6A" w:rsidRDefault="00F93D6A">
      <w:pPr>
        <w:ind w:left="2160" w:right="1080"/>
      </w:pPr>
    </w:p>
    <w:p w:rsidR="00F93D6A" w:rsidRDefault="00F93D6A">
      <w:pPr>
        <w:ind w:left="2160" w:right="1080"/>
      </w:pPr>
      <w:r>
        <w:t>B.</w:t>
      </w:r>
      <w:r>
        <w:tab/>
        <w:t>02350-</w:t>
      </w:r>
      <w:r>
        <w:tab/>
      </w:r>
      <w:r>
        <w:tab/>
        <w:t>Drilled Piers/Caissons</w:t>
      </w:r>
    </w:p>
    <w:p w:rsidR="00F93D6A" w:rsidRDefault="00F93D6A">
      <w:pPr>
        <w:ind w:left="2160" w:right="1080"/>
      </w:pPr>
    </w:p>
    <w:p w:rsidR="00F93D6A" w:rsidRDefault="00F93D6A">
      <w:pPr>
        <w:ind w:left="2160" w:right="1080"/>
      </w:pPr>
      <w:r>
        <w:t>C.</w:t>
      </w:r>
      <w:r>
        <w:tab/>
        <w:t>02360-</w:t>
      </w:r>
      <w:r>
        <w:tab/>
      </w:r>
      <w:r>
        <w:tab/>
        <w:t>Driven Piles</w:t>
      </w:r>
    </w:p>
    <w:p w:rsidR="00F93D6A" w:rsidRDefault="00F93D6A">
      <w:pPr>
        <w:ind w:left="2160" w:right="1080"/>
      </w:pPr>
    </w:p>
    <w:p w:rsidR="00F93D6A" w:rsidRDefault="00F93D6A">
      <w:pPr>
        <w:ind w:left="2160" w:right="1080"/>
      </w:pPr>
      <w:r>
        <w:t>D.</w:t>
      </w:r>
      <w:r>
        <w:tab/>
        <w:t>03100-</w:t>
      </w:r>
      <w:r>
        <w:tab/>
      </w:r>
      <w:r>
        <w:tab/>
        <w:t>Concrete Form Work</w:t>
      </w:r>
    </w:p>
    <w:p w:rsidR="00F93D6A" w:rsidRDefault="00F93D6A">
      <w:pPr>
        <w:ind w:left="2160" w:right="1080"/>
      </w:pPr>
    </w:p>
    <w:p w:rsidR="00F93D6A" w:rsidRDefault="00F93D6A">
      <w:pPr>
        <w:ind w:left="2160" w:right="1080"/>
      </w:pPr>
      <w:r>
        <w:t>E.</w:t>
      </w:r>
      <w:r>
        <w:tab/>
        <w:t>03210-</w:t>
      </w:r>
      <w:r>
        <w:tab/>
      </w:r>
      <w:r>
        <w:tab/>
        <w:t>Concrete Reinforcement</w:t>
      </w:r>
    </w:p>
    <w:p w:rsidR="00F93D6A" w:rsidRDefault="00F93D6A">
      <w:pPr>
        <w:ind w:left="2160" w:right="1080"/>
      </w:pPr>
    </w:p>
    <w:p w:rsidR="00F93D6A" w:rsidRDefault="00F93D6A">
      <w:pPr>
        <w:ind w:left="2160" w:right="1080"/>
      </w:pPr>
      <w:r>
        <w:t>F.</w:t>
      </w:r>
      <w:r>
        <w:tab/>
        <w:t>03300-</w:t>
      </w:r>
      <w:r>
        <w:tab/>
      </w:r>
      <w:r>
        <w:tab/>
        <w:t>Cast-in-Place Concrete</w:t>
      </w:r>
    </w:p>
    <w:p w:rsidR="00F93D6A" w:rsidRDefault="00F93D6A">
      <w:pPr>
        <w:ind w:left="2160" w:right="1080"/>
      </w:pPr>
    </w:p>
    <w:p w:rsidR="00F93D6A" w:rsidRDefault="00F93D6A">
      <w:pPr>
        <w:ind w:left="2160" w:right="1080"/>
      </w:pPr>
      <w:r>
        <w:t>G.</w:t>
      </w:r>
      <w:r>
        <w:tab/>
        <w:t>03341-</w:t>
      </w:r>
      <w:r>
        <w:tab/>
      </w:r>
      <w:r>
        <w:tab/>
        <w:t>Insulating Concrete Fill</w:t>
      </w:r>
    </w:p>
    <w:p w:rsidR="00F93D6A" w:rsidRDefault="00F93D6A">
      <w:pPr>
        <w:ind w:left="2160" w:right="1080"/>
      </w:pPr>
    </w:p>
    <w:p w:rsidR="00F93D6A" w:rsidRDefault="00F93D6A">
      <w:pPr>
        <w:ind w:left="2160" w:right="1080"/>
      </w:pPr>
      <w:r>
        <w:t>H.</w:t>
      </w:r>
      <w:r>
        <w:tab/>
        <w:t>03360-</w:t>
      </w:r>
      <w:r>
        <w:tab/>
      </w:r>
      <w:r>
        <w:tab/>
        <w:t>Shotcrete</w:t>
      </w:r>
    </w:p>
    <w:p w:rsidR="00F93D6A" w:rsidRDefault="00F93D6A">
      <w:pPr>
        <w:ind w:left="2160" w:right="1080"/>
      </w:pPr>
    </w:p>
    <w:p w:rsidR="00F93D6A" w:rsidRDefault="00F93D6A">
      <w:pPr>
        <w:ind w:left="2160" w:right="1080"/>
      </w:pPr>
      <w:r>
        <w:t>I.</w:t>
      </w:r>
      <w:r>
        <w:tab/>
        <w:t>03365</w:t>
      </w:r>
      <w:r>
        <w:tab/>
      </w:r>
      <w:r>
        <w:tab/>
        <w:t>Post-Tensioned Concrete</w:t>
      </w:r>
    </w:p>
    <w:p w:rsidR="00F93D6A" w:rsidRDefault="00F93D6A">
      <w:pPr>
        <w:ind w:left="2160" w:right="1080"/>
      </w:pPr>
    </w:p>
    <w:p w:rsidR="00F93D6A" w:rsidRDefault="00F93D6A">
      <w:pPr>
        <w:ind w:left="2160" w:right="1080"/>
      </w:pPr>
      <w:r>
        <w:t>J.</w:t>
      </w:r>
      <w:r>
        <w:tab/>
        <w:t>03500-</w:t>
      </w:r>
      <w:r>
        <w:tab/>
      </w:r>
      <w:r>
        <w:tab/>
        <w:t>Reinforced Gypsum Concrete</w:t>
      </w:r>
    </w:p>
    <w:p w:rsidR="00F93D6A" w:rsidRDefault="00F93D6A">
      <w:pPr>
        <w:ind w:left="2160" w:right="1080"/>
      </w:pPr>
    </w:p>
    <w:p w:rsidR="00F93D6A" w:rsidRDefault="00F93D6A">
      <w:pPr>
        <w:ind w:left="2160" w:right="1080"/>
      </w:pPr>
      <w:r>
        <w:t>K.</w:t>
      </w:r>
      <w:r>
        <w:tab/>
        <w:t>04200-</w:t>
      </w:r>
      <w:r>
        <w:tab/>
      </w:r>
      <w:r>
        <w:tab/>
        <w:t>Masonry</w:t>
      </w:r>
    </w:p>
    <w:p w:rsidR="00F93D6A" w:rsidRDefault="00F93D6A">
      <w:pPr>
        <w:ind w:left="2160" w:right="1080"/>
      </w:pPr>
    </w:p>
    <w:p w:rsidR="00F93D6A" w:rsidRDefault="00F93D6A">
      <w:pPr>
        <w:ind w:left="2160" w:right="1080"/>
      </w:pPr>
      <w:r>
        <w:t>L.</w:t>
      </w:r>
      <w:r>
        <w:tab/>
        <w:t>05100-</w:t>
      </w:r>
      <w:r>
        <w:tab/>
      </w:r>
      <w:r>
        <w:tab/>
        <w:t>Structural Steel</w:t>
      </w:r>
    </w:p>
    <w:p w:rsidR="00F93D6A" w:rsidRDefault="00F93D6A">
      <w:pPr>
        <w:ind w:left="2160" w:right="1080"/>
      </w:pPr>
    </w:p>
    <w:p w:rsidR="00F93D6A" w:rsidRDefault="00F93D6A">
      <w:pPr>
        <w:ind w:left="2160" w:right="1080"/>
      </w:pPr>
      <w:r>
        <w:t>M.</w:t>
      </w:r>
      <w:r>
        <w:tab/>
        <w:t>07250-</w:t>
      </w:r>
      <w:r>
        <w:tab/>
      </w:r>
      <w:r>
        <w:tab/>
        <w:t>Spray Applied Fire-Resistant Material</w:t>
      </w:r>
    </w:p>
    <w:p w:rsidR="00F93D6A" w:rsidRDefault="00F93D6A">
      <w:pPr>
        <w:ind w:left="2160" w:right="1080"/>
      </w:pPr>
    </w:p>
    <w:p w:rsidR="00F93D6A" w:rsidRDefault="00F93D6A">
      <w:pPr>
        <w:ind w:left="2160" w:right="1080"/>
      </w:pPr>
      <w:r>
        <w:t>N.</w:t>
      </w:r>
      <w:r>
        <w:tab/>
        <w:t>09840</w:t>
      </w:r>
      <w:r>
        <w:tab/>
      </w:r>
      <w:r>
        <w:tab/>
        <w:t>Mastic and Intumescent Fire-Resistant Coatings</w:t>
      </w:r>
    </w:p>
    <w:p w:rsidR="00F93D6A" w:rsidRDefault="00F93D6A">
      <w:pPr>
        <w:jc w:val="center"/>
        <w:rPr>
          <w:b/>
        </w:rPr>
        <w:sectPr w:rsidR="00F93D6A">
          <w:type w:val="continuous"/>
          <w:pgSz w:w="12240" w:h="15840"/>
          <w:pgMar w:top="1008" w:right="360" w:bottom="864" w:left="720" w:header="720" w:footer="720" w:gutter="0"/>
          <w:cols w:space="720"/>
        </w:sectPr>
      </w:pPr>
    </w:p>
    <w:p w:rsidR="00F93D6A" w:rsidRDefault="001C446D">
      <w:pPr>
        <w:rPr>
          <w:b/>
        </w:rPr>
      </w:pPr>
      <w:r>
        <w:rPr>
          <w:b/>
          <w:noProof/>
        </w:rPr>
        <w:lastRenderedPageBreak/>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margin">
                  <wp:posOffset>0</wp:posOffset>
                </wp:positionV>
                <wp:extent cx="6400800" cy="365760"/>
                <wp:effectExtent l="0" t="0" r="0" b="0"/>
                <wp:wrapTight wrapText="bothSides">
                  <wp:wrapPolygon edited="0">
                    <wp:start x="-225" y="0"/>
                    <wp:lineTo x="-225" y="21600"/>
                    <wp:lineTo x="21825" y="21600"/>
                    <wp:lineTo x="21825" y="0"/>
                    <wp:lineTo x="-225"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rgbClr val="FFFFFF"/>
                        </a:solidFill>
                        <a:ln>
                          <a:noFill/>
                        </a:ln>
                        <a:effectLst/>
                        <a:extLst>
                          <a:ext uri="{91240B29-F687-4F45-9708-019B960494DF}">
                            <a14:hiddenLine xmlns:a14="http://schemas.microsoft.com/office/drawing/2010/main" w="9525">
                              <a:solidFill>
                                <a:srgbClr val="00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3D6A" w:rsidRDefault="00F93D6A">
                            <w:pPr>
                              <w:jc w:val="center"/>
                            </w:pPr>
                            <w:r>
                              <w:rPr>
                                <w:b/>
                              </w:rPr>
                              <w:t>GUIDELINE PROGRAM FOR SPECIAL STRUCTURAL TESTING AND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7in;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" o:allowincell="f" stroked="f" strokecolor="aqua">
                <v:textbox>
                  <w:txbxContent>
                    <w:p w:rsidR="00F93D6A" w:rsidRDefault="00F93D6A">
                      <w:pPr>
                        <w:jc w:val="center"/>
                      </w:pPr>
                      <w:r>
                        <w:rPr>
                          <w:b/>
                        </w:rPr>
                        <w:t>GUIDELINE PROGRAM FOR SPECIAL STRUCTURAL TESTING AND INSPECTION</w:t>
                      </w:r>
                    </w:p>
                  </w:txbxContent>
                </v:textbox>
                <w10:wrap type="tight" anchorx="margin" anchory="margin"/>
              </v:shape>
            </w:pict>
          </mc:Fallback>
        </mc:AlternateContent>
      </w:r>
    </w:p>
    <w:p w:rsidR="00F93D6A" w:rsidRDefault="00F93D6A"/>
    <w:p w:rsidR="00F93D6A" w:rsidRDefault="00F93D6A">
      <w:pPr>
        <w:pStyle w:val="SpecPartNumber"/>
      </w:pPr>
      <w:r>
        <w:t>GENERAL</w:t>
      </w:r>
    </w:p>
    <w:p w:rsidR="00F93D6A" w:rsidRDefault="00F93D6A"/>
    <w:p w:rsidR="00F93D6A" w:rsidRDefault="00F93D6A">
      <w:pPr>
        <w:pStyle w:val="SpecLevel1"/>
      </w:pPr>
      <w:r>
        <w:t>Intent and Conditions</w:t>
      </w:r>
    </w:p>
    <w:p w:rsidR="00F93D6A" w:rsidRDefault="00F93D6A">
      <w:pPr>
        <w:rPr>
          <w:b/>
        </w:rPr>
      </w:pPr>
    </w:p>
    <w:p w:rsidR="00F93D6A" w:rsidRDefault="00F93D6A">
      <w:pPr>
        <w:pStyle w:val="SpecLevel2"/>
      </w:pPr>
      <w:r>
        <w:t>Intent</w:t>
      </w:r>
    </w:p>
    <w:p w:rsidR="00F93D6A" w:rsidRDefault="00F93D6A">
      <w:pPr>
        <w:pStyle w:val="SpecLevel3"/>
      </w:pPr>
      <w:r>
        <w:t>Define and coordinate structural testing and special inspection services.</w:t>
      </w:r>
    </w:p>
    <w:p w:rsidR="00F93D6A" w:rsidRDefault="00F93D6A">
      <w:pPr>
        <w:pStyle w:val="SpecLevel3"/>
      </w:pPr>
      <w:r>
        <w:t>Define and coordinate conventional testing and inspection services.</w:t>
      </w:r>
    </w:p>
    <w:p w:rsidR="00F93D6A" w:rsidRDefault="00F93D6A">
      <w:pPr>
        <w:pStyle w:val="SpecLevel3"/>
      </w:pPr>
      <w:r>
        <w:t>Provide greater confidence that the specified work is constructed in compliance with the contract documents and Chapter 17 of the 2006 International Building Code as adopted by the current Minnesota State Building Code.</w:t>
      </w:r>
    </w:p>
    <w:p w:rsidR="00F93D6A" w:rsidRDefault="00F93D6A">
      <w:pPr>
        <w:pStyle w:val="SpecLevel3"/>
      </w:pPr>
      <w:r>
        <w:t>Testing and Inspection services are intended to assist in determining probable compliance of the work with requirements specified.  These services do not relieve the Contractor of responsibility for compliance with the requirements of the contract documents.</w:t>
      </w:r>
    </w:p>
    <w:p w:rsidR="00F93D6A" w:rsidRDefault="00F93D6A">
      <w:pPr>
        <w:pStyle w:val="SpecLevel2"/>
      </w:pPr>
      <w:r>
        <w:t>Conditions</w:t>
      </w:r>
    </w:p>
    <w:p w:rsidR="00F93D6A" w:rsidRDefault="00F93D6A">
      <w:pPr>
        <w:pStyle w:val="SpecLevel3"/>
      </w:pPr>
      <w:r>
        <w:t>If inspection of fabricator’s work is required, the Owner's representative may require testing and inspection of the work at the plant, before shipment.  Owner, Architect and Structural Engineer of Record (SER) reserve the right to reject material not complying with the contract documents.</w:t>
      </w:r>
    </w:p>
    <w:p w:rsidR="00F93D6A" w:rsidRDefault="00F93D6A">
      <w:pPr>
        <w:pStyle w:val="SpecLevel3"/>
      </w:pPr>
      <w:r>
        <w:t>Testing and inspection shall be performed in accordance with the industry standard used as the reference for the specific material or procedure unless other criteria are specified.  In the absence of a referenced standard, tests shall be accomplished in accordance with generally accepted industry standards.</w:t>
      </w:r>
    </w:p>
    <w:p w:rsidR="00F93D6A" w:rsidRDefault="00F93D6A">
      <w:pPr>
        <w:pStyle w:val="SpecLevel3"/>
      </w:pPr>
      <w:r>
        <w:t>Work shall be checked as it progresses, but failure to detect any defective work or materials shall in no way prevent later rejection if defective work or materials are discovered, nor shall it obligate Owner to accept such work.</w:t>
      </w:r>
    </w:p>
    <w:p w:rsidR="00F93D6A" w:rsidRDefault="00F93D6A">
      <w:pPr>
        <w:pStyle w:val="SpecLevel1"/>
      </w:pPr>
      <w:r>
        <w:lastRenderedPageBreak/>
        <w:t>Related Requirements</w:t>
      </w:r>
    </w:p>
    <w:p w:rsidR="00F93D6A" w:rsidRDefault="00F93D6A">
      <w:pPr>
        <w:pStyle w:val="SpecLevel2"/>
      </w:pPr>
      <w:r>
        <w:t>Refer to PART 2 for technical scope sections regarding specific qualifications, inspections, tests, frequency and standards required.</w:t>
      </w:r>
    </w:p>
    <w:p w:rsidR="00F93D6A" w:rsidRDefault="00F93D6A">
      <w:pPr>
        <w:pStyle w:val="SpecLevel1"/>
      </w:pPr>
      <w:r>
        <w:t>Definitions</w:t>
      </w:r>
    </w:p>
    <w:p w:rsidR="00F93D6A" w:rsidRDefault="00F93D6A">
      <w:pPr>
        <w:pStyle w:val="SpecLevel2"/>
      </w:pPr>
      <w:r>
        <w:t>Testing – Evaluation of systems, primarily requiring physical manipulation and analysis of materials, in accordance with approved standards.</w:t>
      </w:r>
    </w:p>
    <w:p w:rsidR="00F93D6A" w:rsidRDefault="00F93D6A">
      <w:pPr>
        <w:pStyle w:val="SpecLevel2"/>
      </w:pPr>
      <w:r>
        <w:t>Inspection – Evaluation of systems, primarily requiring observation and engineering judgment.</w:t>
      </w:r>
    </w:p>
    <w:p w:rsidR="00F93D6A" w:rsidRDefault="00F93D6A">
      <w:pPr>
        <w:pStyle w:val="SpecLevel2"/>
      </w:pPr>
      <w:r>
        <w:t xml:space="preserve">Structural Testing and Special Inspection – </w:t>
      </w:r>
      <w:r>
        <w:rPr>
          <w:u w:val="single"/>
        </w:rPr>
        <w:t>Structural Testing and Special Inspection Services</w:t>
      </w:r>
      <w:r>
        <w:t xml:space="preserve"> herein include items required by the 2006 IBC as adopted by the current Minnesota State Building Code, and other items which in the professional judgment of the Structural Engineer of Record, are critical to the integrity of the building structure.</w:t>
      </w:r>
    </w:p>
    <w:p w:rsidR="00F93D6A" w:rsidRDefault="00F93D6A">
      <w:pPr>
        <w:pStyle w:val="SpecLevel2"/>
      </w:pPr>
      <w:r>
        <w:t xml:space="preserve">Conventional Testing and Inspection – </w:t>
      </w:r>
      <w:r>
        <w:rPr>
          <w:u w:val="single"/>
        </w:rPr>
        <w:t>Conventional Testing and Inspection Services</w:t>
      </w:r>
      <w:r>
        <w:t xml:space="preserve"> herein describe those items not specially required by Code but may be considered essential to the proper performance of the building systems.</w:t>
      </w:r>
    </w:p>
    <w:p w:rsidR="00F93D6A" w:rsidRDefault="00F93D6A">
      <w:pPr>
        <w:pStyle w:val="SpecLevel2"/>
      </w:pPr>
      <w:r>
        <w:t>Architect of Record – The prime consultant in charge of overall design and coordination of the project.</w:t>
      </w:r>
    </w:p>
    <w:p w:rsidR="00F93D6A" w:rsidRDefault="00F93D6A">
      <w:pPr>
        <w:pStyle w:val="SpecLevel2"/>
      </w:pPr>
      <w:r>
        <w:t>Structural Engineer of Record (SER) – The Licensed Engineer in responsible charge of the structural design for the project.</w:t>
      </w:r>
    </w:p>
    <w:p w:rsidR="00F93D6A" w:rsidRDefault="00F93D6A">
      <w:pPr>
        <w:pStyle w:val="SpecLevel2"/>
      </w:pPr>
      <w:r>
        <w:t>Licensed Structural Engineer: – A professional engineer with education and experience in the design of structures similar to this project licensed to practice in the state in which the project is located.</w:t>
      </w:r>
    </w:p>
    <w:p w:rsidR="00F93D6A" w:rsidRDefault="00F93D6A">
      <w:pPr>
        <w:pStyle w:val="SpecLevel2"/>
      </w:pPr>
      <w:r>
        <w:t>Testing Agency (TA) – The properly qualified firm performing testing services.</w:t>
      </w:r>
    </w:p>
    <w:p w:rsidR="00F93D6A" w:rsidRDefault="00F93D6A">
      <w:pPr>
        <w:pStyle w:val="SpecLevel2"/>
      </w:pPr>
      <w:r>
        <w:t>Special Inspector (SI) – A properly qualified individual or firm performing special inspections.</w:t>
      </w:r>
    </w:p>
    <w:p w:rsidR="00F93D6A" w:rsidRDefault="00F93D6A">
      <w:pPr>
        <w:pStyle w:val="SpecLevel2"/>
      </w:pPr>
      <w:r>
        <w:t>Building Official – The Officer or his duly authorized representative charged with the administration and enforcement of the Minnesota State Building Code.</w:t>
      </w:r>
    </w:p>
    <w:p w:rsidR="00F93D6A" w:rsidRDefault="00F93D6A">
      <w:pPr>
        <w:pStyle w:val="SpecLevel2"/>
        <w:rPr>
          <w:b/>
        </w:rPr>
      </w:pPr>
      <w:r>
        <w:t>Continuous –The full-time observation of work requiring special inspection by an approved special inspector who is present in the area where the work is being performed.</w:t>
      </w:r>
    </w:p>
    <w:p w:rsidR="00F93D6A" w:rsidRDefault="00F93D6A">
      <w:pPr>
        <w:pStyle w:val="SpecLevel2"/>
      </w:pPr>
      <w:r>
        <w:t>Periodic –The part-time or intermittent observation of work requiring special inspection by an approved special inspector who is present in the area where the work is being performed.</w:t>
      </w:r>
    </w:p>
    <w:p w:rsidR="00F93D6A" w:rsidRDefault="00F93D6A">
      <w:pPr>
        <w:pStyle w:val="SpecLevel1"/>
      </w:pPr>
      <w:r>
        <w:t>References</w:t>
      </w:r>
    </w:p>
    <w:p w:rsidR="00F93D6A" w:rsidRDefault="00F93D6A">
      <w:pPr>
        <w:pStyle w:val="SpecLevel2"/>
      </w:pPr>
      <w:r>
        <w:t>ASTM E329-02 - Standard Specification for Agencies Engaged in the Testing and/or Inspection of Materials Used in Construction.</w:t>
      </w:r>
    </w:p>
    <w:p w:rsidR="00F93D6A" w:rsidRDefault="00F93D6A">
      <w:pPr>
        <w:pStyle w:val="SpecLevel2"/>
      </w:pPr>
      <w:r>
        <w:t>ASTM E43-02 - Standard Practice for Agencies Performing Nondestructive Testing.</w:t>
      </w:r>
    </w:p>
    <w:p w:rsidR="00F93D6A" w:rsidRDefault="00F93D6A">
      <w:pPr>
        <w:pStyle w:val="SpecLevel2"/>
      </w:pPr>
      <w:r>
        <w:lastRenderedPageBreak/>
        <w:t>ASTM C1077-02 - Practice for Laboratories Testing Concrete and Concrete Aggregates for Use in Construction and Criteria for Laboratory Evaluation.</w:t>
      </w:r>
    </w:p>
    <w:p w:rsidR="00F93D6A" w:rsidRDefault="00F93D6A">
      <w:pPr>
        <w:pStyle w:val="SpecLevel2"/>
      </w:pPr>
      <w:r>
        <w:t>ASTM C1093-95 - Practice for Accreditation of Testing Agencies for Unit Masonry.</w:t>
      </w:r>
    </w:p>
    <w:p w:rsidR="00F93D6A" w:rsidRDefault="00F93D6A">
      <w:pPr>
        <w:pStyle w:val="SpecLevel2"/>
      </w:pPr>
      <w:r>
        <w:t>ASTM D3740-01 - Practice for Minimum Requirements for Agencies Engaged in the Testing and/or Inspection of Soil and Rock as Used in Engineering Design and Construction.</w:t>
      </w:r>
    </w:p>
    <w:p w:rsidR="00F93D6A" w:rsidRDefault="00F93D6A">
      <w:pPr>
        <w:pStyle w:val="SpecLevel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(20002006)</w:t>
      </w:r>
    </w:p>
    <w:p w:rsidR="00F93D6A" w:rsidRDefault="00F93D6A">
      <w:pPr>
        <w:pStyle w:val="SpecLevel2"/>
      </w:pP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r>
          <w:t xml:space="preserve"> </w:t>
        </w:r>
        <w:smartTag w:uri="urn:schemas-microsoft-com:office:smarttags" w:element="PlaceType">
          <w:r>
            <w:t>Building</w:t>
          </w:r>
        </w:smartTag>
      </w:smartTag>
      <w:r>
        <w:t xml:space="preserve"> Code (20037).</w:t>
      </w:r>
    </w:p>
    <w:p w:rsidR="00F93D6A" w:rsidRDefault="00F93D6A">
      <w:pPr>
        <w:pStyle w:val="SpecLevel2"/>
      </w:pPr>
      <w:r>
        <w:t>See technical sections of PART 2 for specific references.</w:t>
      </w:r>
    </w:p>
    <w:p w:rsidR="00F93D6A" w:rsidRDefault="00F93D6A">
      <w:pPr>
        <w:pStyle w:val="SpecLevel1"/>
      </w:pPr>
      <w:r>
        <w:t>Qualifications</w:t>
      </w:r>
    </w:p>
    <w:p w:rsidR="00F93D6A" w:rsidRDefault="00F93D6A">
      <w:pPr>
        <w:pStyle w:val="SpecLevel2"/>
      </w:pPr>
      <w:r>
        <w:t>Testing Agency (TA) – The testing agency shall be an approved independent testing agency acceptable to the Owner, Architect, SER and as noted below:</w:t>
      </w:r>
    </w:p>
    <w:p w:rsidR="00F93D6A" w:rsidRDefault="00F93D6A">
      <w:pPr>
        <w:pStyle w:val="SpecLevel3"/>
      </w:pPr>
      <w:r>
        <w:t>Authorized to operate in the state in which the project is located and experienced with the requirements and testing methods specified in the technical scope sections of PART 2.</w:t>
      </w:r>
    </w:p>
    <w:p w:rsidR="00F93D6A" w:rsidRDefault="00F93D6A">
      <w:pPr>
        <w:pStyle w:val="SpecLevel3"/>
      </w:pPr>
      <w:r>
        <w:t>Meeting applicable requirements of Section 1.04 "References".</w:t>
      </w:r>
    </w:p>
    <w:p w:rsidR="00F93D6A" w:rsidRDefault="00F93D6A">
      <w:pPr>
        <w:pStyle w:val="SpecLevel3"/>
      </w:pPr>
      <w:r>
        <w:t>Testing equipment shall be calibrated at reasonable intervals by devices of accuracy traceable to either the National Bureau of Standards, or to accepted values of natural physical constants.</w:t>
      </w:r>
    </w:p>
    <w:p w:rsidR="00F93D6A" w:rsidRDefault="00F93D6A">
      <w:pPr>
        <w:pStyle w:val="SpecLevel2"/>
      </w:pPr>
      <w:r>
        <w:t>Special Inspector (SI) – The special inspector shall be under the direct supervision of a registered civil/structural engineer, experienced with the type of work requiring structural testing and special inspection.</w:t>
      </w:r>
    </w:p>
    <w:p w:rsidR="00F93D6A" w:rsidRDefault="00F93D6A">
      <w:pPr>
        <w:pStyle w:val="SpecLevel3"/>
      </w:pPr>
      <w:r>
        <w:t>The categories of special inspector are:</w:t>
      </w:r>
    </w:p>
    <w:p w:rsidR="00F93D6A" w:rsidRDefault="00F93D6A">
      <w:pPr>
        <w:pStyle w:val="SpecLevel4"/>
      </w:pPr>
      <w:r>
        <w:t>Special Inspector - Technical I, II, and III:  Usually an employee of a testing agency.</w:t>
      </w:r>
    </w:p>
    <w:p w:rsidR="00F93D6A" w:rsidRDefault="00F93D6A">
      <w:pPr>
        <w:pStyle w:val="SpecLevel4"/>
      </w:pPr>
      <w:r>
        <w:t>Special Inspector - Structural I and II:  Preferably an employee of the SER's firm.</w:t>
      </w:r>
    </w:p>
    <w:p w:rsidR="00F93D6A" w:rsidRDefault="00F93D6A">
      <w:pPr>
        <w:pStyle w:val="SpecLevel3"/>
      </w:pPr>
      <w:r>
        <w:t>Unique special inspector requirements, for specific materials and system, are noted in related technical specification sections.</w:t>
      </w:r>
    </w:p>
    <w:p w:rsidR="00F93D6A" w:rsidRDefault="00F93D6A">
      <w:pPr>
        <w:pStyle w:val="SpecLevel1"/>
      </w:pPr>
      <w:r>
        <w:t>Responsibilities</w:t>
      </w:r>
    </w:p>
    <w:p w:rsidR="00F93D6A" w:rsidRDefault="00F93D6A">
      <w:pPr>
        <w:pStyle w:val="SpecLevel2"/>
      </w:pPr>
      <w:r>
        <w:t>Structural Testing and Special Inspection</w:t>
      </w:r>
    </w:p>
    <w:p w:rsidR="00F93D6A" w:rsidRDefault="00F93D6A">
      <w:pPr>
        <w:pStyle w:val="SpecLevel3"/>
      </w:pPr>
      <w:r>
        <w:t>Special Inspectors:</w:t>
      </w:r>
    </w:p>
    <w:p w:rsidR="00F93D6A" w:rsidRDefault="00F93D6A">
      <w:pPr>
        <w:pStyle w:val="SpecLevel4"/>
      </w:pPr>
      <w:r>
        <w:t>Sign the Structural Testing and Special Inspection Summary Schedule in conjunction with other responsible parties prior to commencement of construction.</w:t>
      </w:r>
    </w:p>
    <w:p w:rsidR="00F93D6A" w:rsidRDefault="00F93D6A">
      <w:pPr>
        <w:pStyle w:val="SpecLevel4"/>
      </w:pPr>
      <w:r>
        <w:t>If requested, attend a pre-construction meeting to review the scope of structural testing and special inspection.</w:t>
      </w:r>
    </w:p>
    <w:p w:rsidR="00F93D6A" w:rsidRDefault="00F93D6A">
      <w:pPr>
        <w:pStyle w:val="SpecLevel4"/>
      </w:pPr>
      <w:r>
        <w:t>Test and/or inspect the work assigned for conformance with the building department approved design drawings, specifications and applicable material and workmanship provisions of the Code.  Perform testing and inspection in a timely manner to avoid delay of work.</w:t>
      </w:r>
    </w:p>
    <w:p w:rsidR="00F93D6A" w:rsidRDefault="00F93D6A">
      <w:pPr>
        <w:pStyle w:val="SpecLevel4"/>
      </w:pPr>
      <w:r>
        <w:t>Bring discrepancies to the immediate attention of the contractor for correction, confirm that they are corrected and, if uncorrected after a reasonable period of time, bring to the attention of the Structural Engineer of Record, the Building Official, and to the Architect.</w:t>
      </w:r>
    </w:p>
    <w:p w:rsidR="00F93D6A" w:rsidRDefault="00F93D6A">
      <w:pPr>
        <w:pStyle w:val="SpecLevel4"/>
      </w:pPr>
      <w:r>
        <w:t>Submit test and/or inspection reports to the Building Official, Contractor, the Structural Engineer of Record, and other designated persons in accordance with the Structural Testing and Special Inspection Summary Schedule.</w:t>
      </w:r>
    </w:p>
    <w:p w:rsidR="00F93D6A" w:rsidRDefault="00F93D6A">
      <w:pPr>
        <w:pStyle w:val="SpecLevel4"/>
      </w:pPr>
      <w:r>
        <w:t>Submit a final signed report stating whether the work requiring special inspection was, to the best of the inspector's knowledge, in conformance with the approved plans, specifications and the applicable workmanship provisions of the Code.</w:t>
      </w:r>
    </w:p>
    <w:p w:rsidR="00F93D6A" w:rsidRDefault="00F93D6A">
      <w:pPr>
        <w:pStyle w:val="SpecLevel3"/>
      </w:pPr>
      <w:r>
        <w:t>Testing Agency:</w:t>
      </w:r>
    </w:p>
    <w:p w:rsidR="00F93D6A" w:rsidRDefault="00F93D6A">
      <w:pPr>
        <w:pStyle w:val="SpecLevel4"/>
      </w:pPr>
      <w:r>
        <w:t>Sign the Structural Testing and Special Inspection Summary Schedule in conjunction with other responsible parties prior to commencement of construction.</w:t>
      </w:r>
    </w:p>
    <w:p w:rsidR="00F93D6A" w:rsidRDefault="00F93D6A">
      <w:pPr>
        <w:pStyle w:val="SpecLevel4"/>
      </w:pPr>
      <w:r>
        <w:t>If requested, attend a pre-construction meeting to review the scope of structural testing and special inspection.</w:t>
      </w:r>
    </w:p>
    <w:p w:rsidR="00F93D6A" w:rsidRDefault="00F93D6A">
      <w:pPr>
        <w:pStyle w:val="SpecLevel4"/>
      </w:pPr>
      <w:r>
        <w:t>When engaged as a special inspector, provide structural testing and special inspection services as previously described.</w:t>
      </w:r>
    </w:p>
    <w:p w:rsidR="00F93D6A" w:rsidRDefault="00F93D6A">
      <w:pPr>
        <w:pStyle w:val="SpecLevel3"/>
      </w:pPr>
      <w:r>
        <w:t>Architect of Record (or other prime consultant):</w:t>
      </w:r>
    </w:p>
    <w:p w:rsidR="00F93D6A" w:rsidRDefault="00F93D6A">
      <w:pPr>
        <w:pStyle w:val="SpecLevel4"/>
      </w:pPr>
      <w:r>
        <w:t>Complete and sign the Structural Testing and Special Inspection Summary Schedule in conjunction with other responsible parties prior to commencement of construction.  Provide a completed copy of the schedule to all signed parties including Building Official.</w:t>
      </w:r>
    </w:p>
    <w:p w:rsidR="00F93D6A" w:rsidRDefault="00F93D6A">
      <w:pPr>
        <w:pStyle w:val="SpecLevel4"/>
      </w:pPr>
      <w:r>
        <w:t>If appropriate, arrange and attend a pre-construction meeting to review the scope of structural testing and special inspection.  Include Contractor, Building Official, SER, Testing Agency and other parties concerned.</w:t>
      </w:r>
    </w:p>
    <w:p w:rsidR="00F93D6A" w:rsidRDefault="00F93D6A">
      <w:pPr>
        <w:pStyle w:val="SpecLevel4"/>
      </w:pPr>
      <w:r>
        <w:t>Coordinate the flow of reports and related information to expedite resolution of construction issues.</w:t>
      </w:r>
    </w:p>
    <w:p w:rsidR="00F93D6A" w:rsidRDefault="00F93D6A">
      <w:pPr>
        <w:pStyle w:val="SpecLevel3"/>
      </w:pPr>
      <w:r>
        <w:t>Structural Engineer of Record (SER):</w:t>
      </w:r>
    </w:p>
    <w:p w:rsidR="00F93D6A" w:rsidRDefault="00F93D6A">
      <w:pPr>
        <w:pStyle w:val="SpecLevel4"/>
      </w:pPr>
      <w:r>
        <w:t>Identify items requiring structural testing and special inspection including special cases.</w:t>
      </w:r>
    </w:p>
    <w:p w:rsidR="00F93D6A" w:rsidRDefault="00F93D6A">
      <w:pPr>
        <w:pStyle w:val="SpecLevel4"/>
      </w:pPr>
      <w:r>
        <w:t>Define "type" of special inspector required for "description" of work indicated on the structural testing and special inspection schedule.</w:t>
      </w:r>
    </w:p>
    <w:p w:rsidR="00F93D6A" w:rsidRDefault="00F93D6A">
      <w:pPr>
        <w:pStyle w:val="SpecLevel4"/>
      </w:pPr>
      <w:r>
        <w:t>Complete and sign the Structural Testing and Special Inspection Summary Schedule prior to commencement of construction.</w:t>
      </w:r>
    </w:p>
    <w:p w:rsidR="00F93D6A" w:rsidRDefault="00F93D6A">
      <w:pPr>
        <w:pStyle w:val="SpecLevel4"/>
      </w:pPr>
      <w:r>
        <w:t>If requested, attend a pre-construction meeting to review the scope of structural testing and special inspection.</w:t>
      </w:r>
    </w:p>
    <w:p w:rsidR="00F93D6A" w:rsidRDefault="00F93D6A">
      <w:pPr>
        <w:pStyle w:val="SpecLevel4"/>
      </w:pPr>
      <w:r>
        <w:t>Review reports submitted by special inspectors.</w:t>
      </w:r>
    </w:p>
    <w:p w:rsidR="00F93D6A" w:rsidRDefault="00F93D6A">
      <w:pPr>
        <w:pStyle w:val="SpecLevel4"/>
      </w:pPr>
      <w:r>
        <w:t>If engaged as a special inspector, provide structural testing and special inspection services as previously described.</w:t>
      </w:r>
    </w:p>
    <w:p w:rsidR="00F93D6A" w:rsidRDefault="00F93D6A">
      <w:pPr>
        <w:pStyle w:val="SpecLevel3"/>
        <w:keepNext/>
      </w:pPr>
      <w:r>
        <w:t>Contractor:</w:t>
      </w:r>
    </w:p>
    <w:p w:rsidR="00F93D6A" w:rsidRDefault="00F93D6A">
      <w:pPr>
        <w:pStyle w:val="SpecLevel4"/>
      </w:pPr>
      <w:r>
        <w:t>Sign the Structural Testing and Special Inspection Summary Schedule in conjunction with other responsible parties prior to commencement of construction.</w:t>
      </w:r>
    </w:p>
    <w:p w:rsidR="00F93D6A" w:rsidRDefault="00F93D6A">
      <w:pPr>
        <w:pStyle w:val="SpecLevel4"/>
      </w:pPr>
      <w:r>
        <w:t>If requested, attend a pre-construction meeting to review the scope of structural testing and special inspection.</w:t>
      </w:r>
    </w:p>
    <w:p w:rsidR="00F93D6A" w:rsidRDefault="00F93D6A">
      <w:pPr>
        <w:pStyle w:val="SpecLevel4"/>
      </w:pPr>
      <w:r>
        <w:t>Post or make available the Structural Testing and Special Inspection Summary Schedule within its office at the job site.  Also, provide adequate notification to those parties designated on the schedule so they may properly prepare for and schedule their work.</w:t>
      </w:r>
    </w:p>
    <w:p w:rsidR="00F93D6A" w:rsidRDefault="00F93D6A">
      <w:pPr>
        <w:pStyle w:val="SpecLevel4"/>
      </w:pPr>
      <w:r>
        <w:t>Provide the special inspectors access to the approved drawings and specifications at the job site.</w:t>
      </w:r>
    </w:p>
    <w:p w:rsidR="00F93D6A" w:rsidRDefault="00F93D6A">
      <w:pPr>
        <w:pStyle w:val="SpecLevel4"/>
      </w:pPr>
      <w:r>
        <w:t>Review reports submitted by special inspectors.</w:t>
      </w:r>
    </w:p>
    <w:p w:rsidR="00F93D6A" w:rsidRDefault="00F93D6A">
      <w:pPr>
        <w:pStyle w:val="SpecLevel4"/>
      </w:pPr>
      <w:r>
        <w:t>Retain at the job site all reports submitted by the special inspectors for review by the building official upon request.</w:t>
      </w:r>
    </w:p>
    <w:p w:rsidR="00F93D6A" w:rsidRDefault="00F93D6A">
      <w:pPr>
        <w:pStyle w:val="SpecLevel4"/>
      </w:pPr>
      <w:r>
        <w:t>Correct in a timely manner, deficiencies identified in inspection and/or testing reports.</w:t>
      </w:r>
    </w:p>
    <w:p w:rsidR="00F93D6A" w:rsidRDefault="00F93D6A">
      <w:pPr>
        <w:pStyle w:val="SpecLevel4"/>
      </w:pPr>
      <w:r>
        <w:t>Provide the special inspector safe access to the work requiring inspection and/or testing.</w:t>
      </w:r>
    </w:p>
    <w:p w:rsidR="00F93D6A" w:rsidRDefault="00F93D6A">
      <w:pPr>
        <w:pStyle w:val="SpecLevel4"/>
      </w:pPr>
      <w:r>
        <w:t>Provide labor and facilities to provide access to the work and to obtain, handle and deliver samples, to facilitate testing and inspection and for storage and curing of test samples.</w:t>
      </w:r>
    </w:p>
    <w:p w:rsidR="00F93D6A" w:rsidRDefault="00F93D6A">
      <w:pPr>
        <w:pStyle w:val="SpecLevel4"/>
      </w:pPr>
      <w:r>
        <w:t>Verification of conformance of the work within specified construction tolerances is solely the Contractor's responsibility.</w:t>
      </w:r>
    </w:p>
    <w:p w:rsidR="00F93D6A" w:rsidRDefault="00F93D6A">
      <w:pPr>
        <w:pStyle w:val="SpecLevel3"/>
        <w:keepNext/>
      </w:pPr>
      <w:r>
        <w:t>Fabricator:</w:t>
      </w:r>
    </w:p>
    <w:p w:rsidR="00F93D6A" w:rsidRDefault="00F93D6A">
      <w:pPr>
        <w:pStyle w:val="SpecLevel4"/>
        <w:widowControl w:val="0"/>
      </w:pPr>
      <w:r>
        <w:t>Sign the Structural Testing and Special Inspection Summary Schedule in conjunction with other responsible parties prior to commencing construction.</w:t>
      </w:r>
    </w:p>
    <w:p w:rsidR="00F93D6A" w:rsidRDefault="00F93D6A">
      <w:pPr>
        <w:pStyle w:val="SpecLevel4"/>
      </w:pPr>
      <w:r>
        <w:t>Submit a Certificate of Compliance to the Building Official, Special Inspector, and Structural Engineer of Record that the work was performed in accordance with the approved plans and specifications.</w:t>
      </w:r>
    </w:p>
    <w:p w:rsidR="00F93D6A" w:rsidRDefault="00F93D6A">
      <w:pPr>
        <w:pStyle w:val="SpecLevel3"/>
      </w:pPr>
      <w:r>
        <w:t>Building Official (Typical responsibilities noted for information only):</w:t>
      </w:r>
    </w:p>
    <w:p w:rsidR="00F93D6A" w:rsidRDefault="00F93D6A">
      <w:pPr>
        <w:pStyle w:val="SpecLevel4"/>
      </w:pPr>
      <w:r>
        <w:t>Determine work, which in the Building Officials opinion, involves unusual hazards or conditions in accordance with the IBC.</w:t>
      </w:r>
    </w:p>
    <w:p w:rsidR="00F93D6A" w:rsidRDefault="00F93D6A">
      <w:pPr>
        <w:pStyle w:val="SpecLevel4"/>
      </w:pPr>
      <w:r>
        <w:t>Review special inspector qualifications.</w:t>
      </w:r>
    </w:p>
    <w:p w:rsidR="00F93D6A" w:rsidRDefault="00F93D6A">
      <w:pPr>
        <w:pStyle w:val="SpecLevel4"/>
      </w:pPr>
      <w:r>
        <w:t>Accept and sign the completed Structural Testing and Special Inspection Summary Schedule.</w:t>
      </w:r>
    </w:p>
    <w:p w:rsidR="00F93D6A" w:rsidRDefault="00F93D6A">
      <w:pPr>
        <w:pStyle w:val="SpecLevel4"/>
      </w:pPr>
      <w:r>
        <w:t>Review all fabricators who perform work in their shop, which requires special inspection.</w:t>
      </w:r>
    </w:p>
    <w:p w:rsidR="00F93D6A" w:rsidRDefault="00F93D6A">
      <w:pPr>
        <w:pStyle w:val="SpecLevel4"/>
      </w:pPr>
      <w:r>
        <w:t>Review reports and recommendations submitted by the special inspectors.</w:t>
      </w:r>
    </w:p>
    <w:p w:rsidR="00F93D6A" w:rsidRDefault="00F93D6A">
      <w:pPr>
        <w:pStyle w:val="SpecLevel4"/>
      </w:pPr>
      <w:r>
        <w:t>Review the "final signed reports" submitted by the special inspector(s).  These documents should be accepted and approved by the building department prior to issuance of a Certificate of Occupancy.</w:t>
      </w:r>
    </w:p>
    <w:p w:rsidR="00F93D6A" w:rsidRDefault="00F93D6A">
      <w:pPr>
        <w:pStyle w:val="SpecLevel3"/>
      </w:pPr>
      <w:r>
        <w:t>Owner:</w:t>
      </w:r>
    </w:p>
    <w:p w:rsidR="00F93D6A" w:rsidRDefault="00F93D6A">
      <w:pPr>
        <w:pStyle w:val="SpecLevel4"/>
      </w:pPr>
      <w:r>
        <w:t>Establish direct funding to provide for cost of structural testing and special inspection services.</w:t>
      </w:r>
    </w:p>
    <w:p w:rsidR="00F93D6A" w:rsidRDefault="00F93D6A">
      <w:pPr>
        <w:pStyle w:val="SpecLevel4"/>
      </w:pPr>
      <w:r>
        <w:t>Provide special inspector with approved design drawings, specifications and approved shop drawings.</w:t>
      </w:r>
    </w:p>
    <w:p w:rsidR="00F93D6A" w:rsidRDefault="00F93D6A">
      <w:pPr>
        <w:pStyle w:val="SpecLevel4"/>
      </w:pPr>
      <w:r>
        <w:t>Provide special inspectors and testing agencies with full access to site at all times.</w:t>
      </w:r>
    </w:p>
    <w:p w:rsidR="00F93D6A" w:rsidRDefault="00F93D6A">
      <w:pPr>
        <w:pStyle w:val="SpecLevel4"/>
      </w:pPr>
      <w:r>
        <w:t>Sign the Structural Testing and Special Inspection Summary Schedule in conjunction with other responsible parties prior to commencement of construction.</w:t>
      </w:r>
    </w:p>
    <w:p w:rsidR="00F93D6A" w:rsidRDefault="00F93D6A">
      <w:pPr>
        <w:pStyle w:val="SpecLevel2"/>
        <w:widowControl w:val="0"/>
      </w:pPr>
      <w:r>
        <w:t>Conventional Testing and Inspection</w:t>
      </w:r>
    </w:p>
    <w:p w:rsidR="00F93D6A" w:rsidRDefault="00F93D6A">
      <w:pPr>
        <w:pStyle w:val="SpecLevel3"/>
      </w:pPr>
      <w:r>
        <w:t>Testing Agency:</w:t>
      </w:r>
    </w:p>
    <w:p w:rsidR="00F93D6A" w:rsidRDefault="00F93D6A">
      <w:pPr>
        <w:pStyle w:val="SpecLevel4"/>
      </w:pPr>
      <w:r>
        <w:t>Test or inspect the work assigned, for conformance with building department approved plans, specifications and applicable workmanship provisions of the IBC.</w:t>
      </w:r>
    </w:p>
    <w:p w:rsidR="00F93D6A" w:rsidRDefault="00F93D6A">
      <w:pPr>
        <w:pStyle w:val="SpecLevel4"/>
      </w:pPr>
      <w:r>
        <w:t>Bring non-conforming items to the immediate attention of the Contractor, and if uncorrected to the Architect of Record.</w:t>
      </w:r>
    </w:p>
    <w:p w:rsidR="00F93D6A" w:rsidRDefault="00F93D6A">
      <w:pPr>
        <w:pStyle w:val="SpecLevel4"/>
      </w:pPr>
      <w:r>
        <w:t>Submit test and/or inspection reports to the Architect of Record, the Contractor and other designated persons.</w:t>
      </w:r>
    </w:p>
    <w:p w:rsidR="00F93D6A" w:rsidRDefault="00F93D6A">
      <w:pPr>
        <w:pStyle w:val="SpecLevel3"/>
        <w:keepNext/>
      </w:pPr>
      <w:r>
        <w:t>Contractor:</w:t>
      </w:r>
    </w:p>
    <w:p w:rsidR="00F93D6A" w:rsidRDefault="00F93D6A">
      <w:pPr>
        <w:pStyle w:val="SpecLevel4"/>
      </w:pPr>
      <w:r>
        <w:t>Provide adequate notification to testing agency so they may properly prepare for and schedule their work.</w:t>
      </w:r>
    </w:p>
    <w:p w:rsidR="00F93D6A" w:rsidRDefault="00F93D6A">
      <w:pPr>
        <w:pStyle w:val="SpecLevel4"/>
      </w:pPr>
      <w:r>
        <w:t>Provide testing agency with access to the approved design drawings, approved shop drawings and specifications at the job site.</w:t>
      </w:r>
    </w:p>
    <w:p w:rsidR="00F93D6A" w:rsidRDefault="00F93D6A">
      <w:pPr>
        <w:pStyle w:val="SpecLevel4"/>
      </w:pPr>
      <w:r>
        <w:t>Correct in a timely manner, deficiencies identified in test and/or inspection reports.</w:t>
      </w:r>
    </w:p>
    <w:p w:rsidR="00F93D6A" w:rsidRDefault="00F93D6A">
      <w:pPr>
        <w:pStyle w:val="SpecLevel4"/>
      </w:pPr>
      <w:r>
        <w:t>Provide testing agency with safe access to the work requiring testing and inspection.</w:t>
      </w:r>
    </w:p>
    <w:p w:rsidR="00F93D6A" w:rsidRDefault="00F93D6A">
      <w:pPr>
        <w:pStyle w:val="SpecLevel4"/>
      </w:pPr>
      <w:r>
        <w:t>Provide labor and facilities to provide access to the work and to obtain and handle samples, to facilitate testing and inspection and for storage and curing of test samples.</w:t>
      </w:r>
    </w:p>
    <w:p w:rsidR="00F93D6A" w:rsidRDefault="00F93D6A">
      <w:pPr>
        <w:pStyle w:val="SpecLevel4"/>
      </w:pPr>
      <w:r>
        <w:t>Verification of conformance of the work within specified construction tolerances is solely the Contractor's responsibility.</w:t>
      </w:r>
    </w:p>
    <w:p w:rsidR="00F93D6A" w:rsidRDefault="00F93D6A">
      <w:pPr>
        <w:pStyle w:val="SpecLevel3"/>
      </w:pPr>
      <w:r>
        <w:t>Architect of Record (or other prime consultant):</w:t>
      </w:r>
    </w:p>
    <w:p w:rsidR="00F93D6A" w:rsidRDefault="00F93D6A">
      <w:pPr>
        <w:pStyle w:val="SpecLevel4"/>
      </w:pPr>
      <w:r>
        <w:t>Coordinate the flow of reporting and related information to expedite resolution of construction issues.</w:t>
      </w:r>
    </w:p>
    <w:p w:rsidR="00F93D6A" w:rsidRDefault="00F93D6A">
      <w:pPr>
        <w:pStyle w:val="SpecLevel2"/>
      </w:pPr>
      <w:r>
        <w:t>Inspections by Building Official</w:t>
      </w:r>
    </w:p>
    <w:p w:rsidR="00F93D6A" w:rsidRDefault="00F93D6A">
      <w:pPr>
        <w:pStyle w:val="SpecLevel3"/>
      </w:pPr>
      <w:r>
        <w:t>Contractor shall provide adequate notice for inspections performed by the Building Official, as required by the 2006 IBC, the Minnesota State Building Code, and local ordinance.</w:t>
      </w:r>
    </w:p>
    <w:p w:rsidR="00F93D6A" w:rsidRDefault="00F93D6A">
      <w:pPr>
        <w:pStyle w:val="SpecLevel2"/>
      </w:pPr>
      <w:r>
        <w:t>Periodic Site Observations by Design Consultant</w:t>
      </w:r>
    </w:p>
    <w:p w:rsidR="00F93D6A" w:rsidRDefault="00F93D6A">
      <w:pPr>
        <w:pStyle w:val="SpecLevel3"/>
      </w:pPr>
      <w:r>
        <w:t>Special structural testing and inspection, conventional testing and inspection, and periodic inspections by the Building Official do not preclude the normal field involvement and site observations by Architect or Structural Engineer of Record, nor shall it relieve the Contractor of any responsibility to complete the work in accordance with the approved drawings and specifications.</w:t>
      </w:r>
    </w:p>
    <w:p w:rsidR="00F93D6A" w:rsidRDefault="00F93D6A">
      <w:pPr>
        <w:pStyle w:val="SpecLevel2"/>
      </w:pPr>
      <w:r>
        <w:t>Limits of Authority</w:t>
      </w:r>
    </w:p>
    <w:p w:rsidR="00F93D6A" w:rsidRDefault="00F93D6A">
      <w:pPr>
        <w:pStyle w:val="SpecLevel3"/>
      </w:pPr>
      <w:r>
        <w:t>Testing agents and/or special inspectors may not waive or alter contract requirements, or approve or accept any portion of the work unless specifically authorized by the Architect or Structural Engineer of Record.  They may not assume any duties of the Contractor, and they have no authority to stop or reject "Work".</w:t>
      </w:r>
    </w:p>
    <w:p w:rsidR="00F93D6A" w:rsidRDefault="00F93D6A">
      <w:pPr>
        <w:pStyle w:val="SpecLevel1"/>
      </w:pPr>
      <w:r>
        <w:t>Payment</w:t>
      </w:r>
    </w:p>
    <w:p w:rsidR="00F93D6A" w:rsidRDefault="00F93D6A" w:rsidP="006B58D4">
      <w:pPr>
        <w:pStyle w:val="SpecLevel2"/>
        <w:keepNext w:val="0"/>
      </w:pPr>
      <w:r>
        <w:t xml:space="preserve">Owner or Architect/Structural Engineer of Record acting as the Owner’s Agent shall directly employ and pay for services of the special inspectors to perform required Structural Testing and Special Inspection. </w:t>
      </w:r>
    </w:p>
    <w:p w:rsidR="00F93D6A" w:rsidRDefault="00F93D6A" w:rsidP="006B58D4">
      <w:pPr>
        <w:pStyle w:val="SpecLevel2"/>
        <w:keepNext w:val="0"/>
      </w:pPr>
      <w:r>
        <w:t>Owner shall employ and pay for services of the testing agency to perform required Conventional Testing and Inspection.</w:t>
      </w:r>
    </w:p>
    <w:p w:rsidR="00F93D6A" w:rsidRDefault="00F93D6A" w:rsidP="006B58D4">
      <w:pPr>
        <w:pStyle w:val="SpecLevel2"/>
        <w:keepNext w:val="0"/>
      </w:pPr>
      <w:r>
        <w:t>Unless noted otherwise, the Contractor shall provide and pay for all materials, samples, mock-ups, and assemblies required for testing and inspection and shall pay for all shipping costs related to delivery of this work.  Testing agency will pay for shipping costs of samples transported from site to lab.</w:t>
      </w:r>
    </w:p>
    <w:p w:rsidR="00F93D6A" w:rsidRDefault="00F93D6A" w:rsidP="006B58D4">
      <w:pPr>
        <w:pStyle w:val="SpecLevel2"/>
        <w:keepNext w:val="0"/>
      </w:pPr>
      <w:r>
        <w:t>If exploratory work is required to determine the cause of defects, the cost of such work shall be paid by the Contractor, if the work is found to be defective, in the judgment of the Architect/Engineer.  Contractor shall reimburse the Owner for all costs incurred in this event.</w:t>
      </w:r>
    </w:p>
    <w:p w:rsidR="00F93D6A" w:rsidRDefault="00F93D6A" w:rsidP="006B58D4">
      <w:pPr>
        <w:pStyle w:val="SpecLevel2"/>
        <w:keepNext w:val="0"/>
      </w:pPr>
      <w:r>
        <w:t>Any tests required to qualify the Contractor, or the workmen for any phase of the work, shall be performed at no additional cost to the Owner.</w:t>
      </w:r>
    </w:p>
    <w:p w:rsidR="00F93D6A" w:rsidRDefault="00F93D6A">
      <w:pPr>
        <w:pStyle w:val="SpecLevel1"/>
      </w:pPr>
      <w:r>
        <w:t>Inspection Notice</w:t>
      </w:r>
    </w:p>
    <w:p w:rsidR="00F93D6A" w:rsidRDefault="00F93D6A">
      <w:pPr>
        <w:pStyle w:val="SpecLevel2"/>
      </w:pPr>
      <w:r>
        <w:t>Contractor shall provide minimum of 24 hours notice for all items requiring testing or inspection.  Items requiring testing and inspection services prior to or during placement shall not be placed until testing and inspection services are available.  Items requiring testing and inspection services after placement shall not be enclosed or obscured until testing and inspection services are performed.</w:t>
      </w:r>
    </w:p>
    <w:p w:rsidR="00F93D6A" w:rsidRDefault="00F93D6A">
      <w:pPr>
        <w:pStyle w:val="SpecLevel1"/>
      </w:pPr>
      <w:r>
        <w:t>Reports</w:t>
      </w:r>
    </w:p>
    <w:p w:rsidR="00F93D6A" w:rsidRDefault="00F93D6A">
      <w:pPr>
        <w:pStyle w:val="SpecLevel2"/>
      </w:pPr>
      <w:r>
        <w:t>Testing agency and/or special inspectors shall submit reports in accordance with the Structural Testing and Special Inspection Summary Schedule and shall conduct and interpret tests and inspections and state in each report whether; (1) test specimens and observations comply with Contract Documents, and specifically state any deviations, (2) record types and locations of defects found in work, (3) record work required and performed, to correct deficiencies.</w:t>
      </w:r>
    </w:p>
    <w:p w:rsidR="00F93D6A" w:rsidRDefault="00F93D6A">
      <w:pPr>
        <w:pStyle w:val="SpecLevel2"/>
      </w:pPr>
      <w:r>
        <w:t>Reports for structural testing and special inspection, shall be submitted in timely manner to the Contractor, Building Official, SER, and Architect of Record.</w:t>
      </w:r>
    </w:p>
    <w:p w:rsidR="00F93D6A" w:rsidRDefault="00F93D6A">
      <w:pPr>
        <w:pStyle w:val="SpecLevel3"/>
        <w:keepNext/>
      </w:pPr>
      <w:r>
        <w:t>Submit reports for ongoing work, to provide the information noted below:</w:t>
      </w:r>
    </w:p>
    <w:p w:rsidR="00F93D6A" w:rsidRDefault="00F93D6A">
      <w:pPr>
        <w:pStyle w:val="SpecLevel4"/>
      </w:pPr>
      <w:r>
        <w:t>Date issued.</w:t>
      </w:r>
    </w:p>
    <w:p w:rsidR="00F93D6A" w:rsidRDefault="00F93D6A">
      <w:pPr>
        <w:pStyle w:val="SpecLevel4"/>
      </w:pPr>
      <w:r>
        <w:t>Project title and number.</w:t>
      </w:r>
    </w:p>
    <w:p w:rsidR="00F93D6A" w:rsidRDefault="00F93D6A">
      <w:pPr>
        <w:pStyle w:val="SpecLevel4"/>
      </w:pPr>
      <w:r>
        <w:t>Firm name and address.</w:t>
      </w:r>
    </w:p>
    <w:p w:rsidR="00F93D6A" w:rsidRDefault="00F93D6A">
      <w:pPr>
        <w:pStyle w:val="SpecLevel4"/>
      </w:pPr>
      <w:r>
        <w:t>Name and signature of tester or inspector.</w:t>
      </w:r>
    </w:p>
    <w:p w:rsidR="00F93D6A" w:rsidRDefault="00F93D6A">
      <w:pPr>
        <w:pStyle w:val="SpecLevel4"/>
      </w:pPr>
      <w:r>
        <w:t>Date and time of sampling.</w:t>
      </w:r>
    </w:p>
    <w:p w:rsidR="00F93D6A" w:rsidRDefault="00F93D6A">
      <w:pPr>
        <w:pStyle w:val="SpecLevel4"/>
      </w:pPr>
      <w:r>
        <w:t>Date of test or inspection.</w:t>
      </w:r>
    </w:p>
    <w:p w:rsidR="00F93D6A" w:rsidRDefault="00F93D6A">
      <w:pPr>
        <w:pStyle w:val="SpecLevel4"/>
      </w:pPr>
      <w:r>
        <w:t>Identification of product and specification section.</w:t>
      </w:r>
    </w:p>
    <w:p w:rsidR="00F93D6A" w:rsidRDefault="00F93D6A">
      <w:pPr>
        <w:pStyle w:val="SpecLevel4"/>
      </w:pPr>
      <w:r>
        <w:t>Location in project, including elevations, grid location and detail.</w:t>
      </w:r>
    </w:p>
    <w:p w:rsidR="00F93D6A" w:rsidRDefault="00F93D6A">
      <w:pPr>
        <w:pStyle w:val="SpecLevel4"/>
      </w:pPr>
      <w:r>
        <w:t>Type of test or inspections.</w:t>
      </w:r>
    </w:p>
    <w:p w:rsidR="00F93D6A" w:rsidRDefault="00F93D6A">
      <w:pPr>
        <w:pStyle w:val="SpecLevel4"/>
      </w:pPr>
      <w:r>
        <w:t>Results of tests or inspections and interpretation of same.</w:t>
      </w:r>
    </w:p>
    <w:p w:rsidR="00F93D6A" w:rsidRDefault="00F93D6A">
      <w:pPr>
        <w:pStyle w:val="SpecLevel4"/>
      </w:pPr>
      <w:r>
        <w:t>Observations regarding compliance with Contract Documents or deviations there from.</w:t>
      </w:r>
    </w:p>
    <w:p w:rsidR="00F93D6A" w:rsidRDefault="00F93D6A">
      <w:pPr>
        <w:pStyle w:val="SpecLevel3"/>
      </w:pPr>
      <w:r>
        <w:t>Submit a final signed report stating whether the work requiring special inspection was, to the best of the inspector's knowledge, in conformance with the approved plans, specifications and the applicable workmanship provisions of the code.</w:t>
      </w:r>
    </w:p>
    <w:p w:rsidR="00F93D6A" w:rsidRDefault="00F93D6A">
      <w:pPr>
        <w:pStyle w:val="SpecLevel2"/>
      </w:pPr>
      <w:r>
        <w:t>Reports for conventional testing and inspection shall be submitted in a timely manner to the Contractor and the Architect of Record.</w:t>
      </w:r>
    </w:p>
    <w:p w:rsidR="00F93D6A" w:rsidRDefault="00F93D6A">
      <w:pPr>
        <w:pStyle w:val="SpecLevel1"/>
      </w:pPr>
      <w:r>
        <w:t>Frequency of Testing and Inspection</w:t>
      </w:r>
    </w:p>
    <w:p w:rsidR="00F93D6A" w:rsidRDefault="00F93D6A">
      <w:pPr>
        <w:pStyle w:val="SpecLevel2"/>
      </w:pPr>
      <w:r>
        <w:t>For detailed requirements see technical sections of PART 2.</w:t>
      </w:r>
    </w:p>
    <w:p w:rsidR="00F93D6A" w:rsidRDefault="00F93D6A">
      <w:pPr>
        <w:pStyle w:val="SpecLevel1"/>
      </w:pPr>
      <w:r>
        <w:t>Protection and Repair</w:t>
      </w:r>
    </w:p>
    <w:p w:rsidR="00F93D6A" w:rsidRDefault="00F93D6A">
      <w:pPr>
        <w:pStyle w:val="SpecLevel2"/>
      </w:pPr>
      <w:r>
        <w:t>Upon completion of testing, sample-taking, or inspection, the Contractor shall repair damaged work and restore substrates and finishes to eliminate deficiencies, including deficiencies in the visual qualities of exposed surfaces, as judged solely by the Architect/Engineer of Record.  Protect work exposed by or for testing and/or inspection and protect repaired work.  Repair and protection is the Contractor's responsibility, regardless of the assignment of responsibility for testing and/or inspection.</w:t>
      </w:r>
    </w:p>
    <w:p w:rsidR="00F93D6A" w:rsidRDefault="00F93D6A">
      <w:pPr>
        <w:pStyle w:val="SpecLevel1"/>
      </w:pPr>
      <w:r>
        <w:t>Tests to Demonstrate Qualification</w:t>
      </w:r>
    </w:p>
    <w:p w:rsidR="00F93D6A" w:rsidRDefault="00F93D6A">
      <w:pPr>
        <w:pStyle w:val="SpecLevel2"/>
      </w:pPr>
      <w:r>
        <w:t>If the Contractor proposes a product material, method, or other system that has not been pre-qualified, the Architect may require applicable tests, to establish a basis for acceptance or rejection.  These tests will be paid for by the Contractor.</w:t>
      </w:r>
    </w:p>
    <w:p w:rsidR="00F93D6A" w:rsidRDefault="00F93D6A">
      <w:pPr>
        <w:pStyle w:val="SpecLevel2"/>
      </w:pPr>
      <w:r>
        <w:t>The Architect/Engineer of Record reserves the right to require certification or other proof that the system proposed, is in compliance with any tests, criteria or standards called for.  The certificate shall be signed by a representative of an independent testing agency.</w:t>
      </w:r>
    </w:p>
    <w:p w:rsidR="00F93D6A" w:rsidRDefault="00F93D6A">
      <w:pPr>
        <w:ind w:left="720"/>
        <w:jc w:val="both"/>
      </w:pPr>
    </w:p>
    <w:p w:rsidR="00F93D6A" w:rsidRDefault="00F93D6A">
      <w:pPr>
        <w:pStyle w:val="SpecPartNumber"/>
        <w:keepNext/>
      </w:pPr>
      <w:r>
        <w:t>MAterials (Not Used)</w:t>
      </w:r>
    </w:p>
    <w:p w:rsidR="00F93D6A" w:rsidRDefault="00F93D6A">
      <w:pPr>
        <w:pStyle w:val="SpecPartNumber"/>
        <w:keepNext/>
      </w:pPr>
      <w:r>
        <w:t>SCOPE OF TESTING AND INSPECTION</w:t>
      </w:r>
    </w:p>
    <w:p w:rsidR="00F93D6A" w:rsidRDefault="00F93D6A">
      <w:pPr>
        <w:pStyle w:val="SpecLevel1"/>
      </w:pPr>
      <w:r>
        <w:t>Structural Testing and Special Inspection Program Summary</w:t>
      </w:r>
    </w:p>
    <w:p w:rsidR="00F93D6A" w:rsidRDefault="00F93D6A">
      <w:pPr>
        <w:pStyle w:val="SpecLevel2"/>
      </w:pPr>
      <w:r>
        <w:t>The parties involved shall complete and sign the Structural Testing and Special Inspection Summary Schedule.  The Program, including Summary Schedule, shall be submitted to the building official for approval prior to issuance of a building permit.  The competed schedule includes the following:</w:t>
      </w:r>
    </w:p>
    <w:p w:rsidR="00F93D6A" w:rsidRDefault="00F93D6A">
      <w:pPr>
        <w:pStyle w:val="SpecLevel3"/>
      </w:pPr>
      <w:r>
        <w:t>A specific listing of the items requiring inspection and testing.</w:t>
      </w:r>
    </w:p>
    <w:p w:rsidR="00F93D6A" w:rsidRDefault="00F93D6A">
      <w:pPr>
        <w:pStyle w:val="SpecLevel3"/>
      </w:pPr>
      <w:r>
        <w:t>The associated technical scope sections that define the applicable standards by which to judge conformance with the approved plans and specifications in accordance with the IBC, as adopted by the Minnesota State Building Code. The technical scope sections should also include the degree or basis of inspection and testing; i.e., intermittent/will-call or full-time/continuous.</w:t>
      </w:r>
    </w:p>
    <w:p w:rsidR="00F93D6A" w:rsidRDefault="00F93D6A">
      <w:pPr>
        <w:pStyle w:val="SpecLevel3"/>
      </w:pPr>
      <w:r>
        <w:t>The frequency of reporting, i.e., weekly, monthly, per test/inspection, per floor, etc.</w:t>
      </w:r>
    </w:p>
    <w:p w:rsidR="00F93D6A" w:rsidRDefault="00F93D6A">
      <w:pPr>
        <w:pStyle w:val="SpecLevel3"/>
      </w:pPr>
      <w:r>
        <w:t>The parties responsible for performing the inspection and testing work.</w:t>
      </w:r>
    </w:p>
    <w:p w:rsidR="00F93D6A" w:rsidRDefault="00F93D6A">
      <w:pPr>
        <w:pStyle w:val="SpecLevel3"/>
      </w:pPr>
      <w:r>
        <w:t>The required acknowledgments by each designated party.</w:t>
      </w:r>
    </w:p>
    <w:p w:rsidR="00F93D6A" w:rsidRDefault="00F93D6A">
      <w:pPr>
        <w:pStyle w:val="SpecLevel1"/>
      </w:pPr>
      <w:r>
        <w:t>Conventional Testing and Inspection</w:t>
      </w:r>
    </w:p>
    <w:p w:rsidR="00F93D6A" w:rsidRDefault="00F93D6A">
      <w:pPr>
        <w:pStyle w:val="SpecLevel2"/>
      </w:pPr>
      <w:r>
        <w:t>(Not Used)</w:t>
      </w:r>
      <w:r>
        <w:tab/>
      </w:r>
    </w:p>
    <w:p w:rsidR="00F93D6A" w:rsidRDefault="00F93D6A"/>
    <w:p w:rsidR="00F93D6A" w:rsidRDefault="00F93D6A">
      <w:pPr>
        <w:sectPr w:rsidR="00F93D6A" w:rsidSect="00F2530E">
          <w:footerReference w:type="default" r:id="rId9"/>
          <w:pgSz w:w="12240" w:h="15840"/>
          <w:pgMar w:top="1008" w:right="1008" w:bottom="864" w:left="720" w:header="720" w:footer="720" w:gutter="0"/>
          <w:pgNumType w:start="1"/>
          <w:cols w:space="720"/>
        </w:sectPr>
      </w:pPr>
    </w:p>
    <w:p w:rsidR="00F93D6A" w:rsidRDefault="00F93D6A">
      <w:pPr>
        <w:jc w:val="center"/>
        <w:rPr>
          <w:b/>
          <w:sz w:val="28"/>
        </w:rPr>
      </w:pPr>
      <w:r>
        <w:rPr>
          <w:b/>
          <w:sz w:val="28"/>
        </w:rPr>
        <w:br w:type="page"/>
        <w:t>Structural Testing and Special Inspection</w:t>
      </w:r>
    </w:p>
    <w:p w:rsidR="00F93D6A" w:rsidRDefault="00F93D6A">
      <w:pPr>
        <w:jc w:val="center"/>
        <w:outlineLvl w:val="0"/>
        <w:rPr>
          <w:b/>
          <w:sz w:val="28"/>
        </w:rPr>
      </w:pPr>
      <w:r>
        <w:rPr>
          <w:b/>
          <w:sz w:val="28"/>
        </w:rPr>
        <w:t>Statement of Special Inspections</w:t>
      </w:r>
    </w:p>
    <w:p w:rsidR="00F93D6A" w:rsidRDefault="00F93D6A"/>
    <w:p w:rsidR="00F93D6A" w:rsidRDefault="00F93D6A">
      <w:pPr>
        <w:spacing w:after="120"/>
        <w:rPr>
          <w:sz w:val="22"/>
        </w:rPr>
      </w:pPr>
      <w:r>
        <w:rPr>
          <w:sz w:val="22"/>
        </w:rPr>
        <w:t>Project Name:</w:t>
      </w:r>
      <w:r>
        <w:rPr>
          <w:sz w:val="22"/>
        </w:rPr>
        <w:tab/>
        <w:t>____________________________________________________________________________</w:t>
      </w:r>
    </w:p>
    <w:p w:rsidR="00F93D6A" w:rsidRDefault="00F93D6A">
      <w:pPr>
        <w:spacing w:after="120"/>
        <w:rPr>
          <w:sz w:val="22"/>
        </w:rPr>
      </w:pPr>
      <w:r>
        <w:rPr>
          <w:sz w:val="22"/>
        </w:rPr>
        <w:t>Location:</w:t>
      </w:r>
      <w:r>
        <w:rPr>
          <w:sz w:val="22"/>
        </w:rPr>
        <w:tab/>
        <w:t>____________________________________________________________________________</w:t>
      </w:r>
    </w:p>
    <w:p w:rsidR="00F93D6A" w:rsidRDefault="00F93D6A">
      <w:pPr>
        <w:spacing w:after="120"/>
        <w:rPr>
          <w:sz w:val="22"/>
        </w:rPr>
      </w:pPr>
      <w:r>
        <w:rPr>
          <w:sz w:val="22"/>
        </w:rPr>
        <w:t>Owner:</w:t>
      </w:r>
      <w:r>
        <w:rPr>
          <w:sz w:val="22"/>
        </w:rPr>
        <w:tab/>
      </w:r>
      <w:r>
        <w:rPr>
          <w:sz w:val="22"/>
        </w:rPr>
        <w:tab/>
        <w:t>____________________________________________________________________________</w:t>
      </w:r>
    </w:p>
    <w:p w:rsidR="00F93D6A" w:rsidRDefault="00F93D6A">
      <w:pPr>
        <w:rPr>
          <w:iCs/>
          <w:sz w:val="22"/>
          <w:szCs w:val="22"/>
        </w:rPr>
      </w:pPr>
      <w:r>
        <w:rPr>
          <w:sz w:val="22"/>
        </w:rPr>
        <w:t xml:space="preserve">This </w:t>
      </w:r>
      <w:r>
        <w:rPr>
          <w:i/>
          <w:sz w:val="22"/>
        </w:rPr>
        <w:t>Statement of Special Inspections</w:t>
      </w:r>
      <w:r>
        <w:rPr>
          <w:sz w:val="22"/>
        </w:rPr>
        <w:t xml:space="preserve"> is submitted as a condition for permit issuance in accordance with the Special Inspection and Structural Testing requirements of </w:t>
      </w:r>
      <w:r>
        <w:t>the 2006 International Building Code as adopted by the current Minnesota State Building Code</w:t>
      </w:r>
      <w:r>
        <w:rPr>
          <w:sz w:val="22"/>
          <w:szCs w:val="22"/>
        </w:rPr>
        <w:t xml:space="preserve">.  It includes a schedule of Special Inspection services applicable to this project and the identity of agencies to be retained for conducting these inspections and tests.  This </w:t>
      </w:r>
      <w:r>
        <w:rPr>
          <w:i/>
          <w:sz w:val="22"/>
          <w:szCs w:val="22"/>
        </w:rPr>
        <w:t>Statement of Special Inspections</w:t>
      </w:r>
      <w:r>
        <w:rPr>
          <w:sz w:val="22"/>
          <w:szCs w:val="22"/>
        </w:rPr>
        <w:t xml:space="preserve"> </w:t>
      </w:r>
      <w:r>
        <w:rPr>
          <w:iCs/>
          <w:sz w:val="22"/>
          <w:szCs w:val="22"/>
        </w:rPr>
        <w:t>encompasses the following disciplines:</w:t>
      </w:r>
    </w:p>
    <w:p w:rsidR="00F93D6A" w:rsidRDefault="00F93D6A">
      <w:pPr>
        <w:rPr>
          <w:iCs/>
          <w:sz w:val="22"/>
          <w:szCs w:val="22"/>
        </w:rPr>
      </w:pPr>
    </w:p>
    <w:tbl>
      <w:tblPr>
        <w:tblW w:w="0" w:type="auto"/>
        <w:tblInd w:w="997" w:type="dxa"/>
        <w:tblLook w:val="01E0" w:firstRow="1" w:lastRow="1" w:firstColumn="1" w:lastColumn="1" w:noHBand="0" w:noVBand="0"/>
      </w:tblPr>
      <w:tblGrid>
        <w:gridCol w:w="1980"/>
        <w:gridCol w:w="1980"/>
        <w:gridCol w:w="1260"/>
        <w:gridCol w:w="3600"/>
      </w:tblGrid>
      <w:tr w:rsidR="00F93D6A">
        <w:tc>
          <w:tcPr>
            <w:tcW w:w="1980" w:type="dxa"/>
          </w:tcPr>
          <w:p w:rsidR="00F93D6A" w:rsidRDefault="00F93D6A">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Structural</w:t>
            </w:r>
          </w:p>
        </w:tc>
        <w:tc>
          <w:tcPr>
            <w:tcW w:w="1980" w:type="dxa"/>
            <w:vAlign w:val="bottom"/>
          </w:tcPr>
          <w:p w:rsidR="00F93D6A" w:rsidRDefault="00F93D6A">
            <w:pPr>
              <w:rPr>
                <w:iCs/>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Architectural</w:t>
            </w:r>
          </w:p>
        </w:tc>
        <w:tc>
          <w:tcPr>
            <w:tcW w:w="1260" w:type="dxa"/>
            <w:vAlign w:val="bottom"/>
          </w:tcPr>
          <w:p w:rsidR="00F93D6A" w:rsidRDefault="00F93D6A">
            <w:pPr>
              <w:rPr>
                <w:iCs/>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Other:</w:t>
            </w:r>
          </w:p>
        </w:tc>
        <w:tc>
          <w:tcPr>
            <w:tcW w:w="3600" w:type="dxa"/>
            <w:tcBorders>
              <w:bottom w:val="single" w:sz="4" w:space="0" w:color="auto"/>
            </w:tcBorders>
            <w:vAlign w:val="bottom"/>
          </w:tcPr>
          <w:p w:rsidR="00F93D6A" w:rsidRDefault="00F93D6A">
            <w:pPr>
              <w:rPr>
                <w:sz w:val="22"/>
                <w:szCs w:val="22"/>
              </w:rPr>
            </w:pPr>
          </w:p>
        </w:tc>
      </w:tr>
    </w:tbl>
    <w:p w:rsidR="00F93D6A" w:rsidRDefault="00F93D6A">
      <w:pPr>
        <w:rPr>
          <w:sz w:val="22"/>
          <w:szCs w:val="22"/>
        </w:rPr>
      </w:pPr>
    </w:p>
    <w:p w:rsidR="00F93D6A" w:rsidRDefault="00F93D6A">
      <w:pPr>
        <w:rPr>
          <w:sz w:val="22"/>
          <w:szCs w:val="22"/>
        </w:rPr>
      </w:pPr>
      <w:r>
        <w:rPr>
          <w:sz w:val="22"/>
          <w:szCs w:val="22"/>
        </w:rPr>
        <w:t>The Special Inspector shall keep records of all inspections and shall furnish inspection reports to the Building Official, the Architect and Structural Engineer of Record.  Discrepancies shall be brought to the immediate attention of the Contractor for correction.  If such discrepancies are not corrected, the discrepancies shall be brought to the attention of the Building Official, the Architect and SER.  The Special Inspection program does not relieve the Contractor of his or her responsibilities.</w:t>
      </w:r>
    </w:p>
    <w:p w:rsidR="00F93D6A" w:rsidRDefault="00F93D6A">
      <w:pPr>
        <w:rPr>
          <w:sz w:val="22"/>
          <w:szCs w:val="22"/>
        </w:rPr>
      </w:pPr>
    </w:p>
    <w:p w:rsidR="00F93D6A" w:rsidRDefault="00F93D6A">
      <w:pPr>
        <w:rPr>
          <w:sz w:val="22"/>
          <w:szCs w:val="22"/>
        </w:rPr>
      </w:pPr>
      <w:r>
        <w:rPr>
          <w:sz w:val="22"/>
          <w:szCs w:val="22"/>
        </w:rPr>
        <w:t>Interim reports shall be submitted to the Building Official the Architect and SER.</w:t>
      </w:r>
    </w:p>
    <w:p w:rsidR="00F93D6A" w:rsidRDefault="00F93D6A">
      <w:pPr>
        <w:rPr>
          <w:sz w:val="22"/>
          <w:szCs w:val="22"/>
        </w:rPr>
      </w:pPr>
    </w:p>
    <w:p w:rsidR="00F93D6A" w:rsidRDefault="00F93D6A">
      <w:pPr>
        <w:rPr>
          <w:sz w:val="22"/>
          <w:szCs w:val="22"/>
        </w:rPr>
      </w:pPr>
      <w:r>
        <w:rPr>
          <w:sz w:val="22"/>
          <w:szCs w:val="22"/>
        </w:rPr>
        <w:t xml:space="preserve">A </w:t>
      </w:r>
      <w:r>
        <w:rPr>
          <w:i/>
          <w:sz w:val="22"/>
          <w:szCs w:val="22"/>
        </w:rPr>
        <w:t>Final Report of Special Inspections</w:t>
      </w:r>
      <w:r>
        <w:rPr>
          <w:sz w:val="22"/>
          <w:szCs w:val="22"/>
        </w:rPr>
        <w:t xml:space="preserve"> documenting completion of all required Special Inspections, testing and correction of any discrepancies noted in the inspections shall be submitted prior to issuance of a Certificate of Use and Occupancy.</w:t>
      </w:r>
    </w:p>
    <w:p w:rsidR="00F93D6A" w:rsidRDefault="00F93D6A">
      <w:pPr>
        <w:rPr>
          <w:sz w:val="22"/>
          <w:szCs w:val="22"/>
        </w:rPr>
      </w:pPr>
    </w:p>
    <w:p w:rsidR="00F93D6A" w:rsidRDefault="00F93D6A">
      <w:pPr>
        <w:rPr>
          <w:sz w:val="22"/>
          <w:szCs w:val="22"/>
        </w:rPr>
      </w:pPr>
    </w:p>
    <w:p w:rsidR="00F93D6A" w:rsidRDefault="00F93D6A">
      <w:pPr>
        <w:jc w:val="center"/>
        <w:outlineLvl w:val="0"/>
        <w:rPr>
          <w:sz w:val="22"/>
        </w:rPr>
      </w:pPr>
      <w:r>
        <w:rPr>
          <w:sz w:val="22"/>
        </w:rPr>
        <w:t>ACKNOWLEDGEMENTS</w:t>
      </w:r>
    </w:p>
    <w:p w:rsidR="00F93D6A" w:rsidRDefault="00F93D6A">
      <w:pPr>
        <w:jc w:val="center"/>
        <w:rPr>
          <w:sz w:val="22"/>
        </w:rPr>
      </w:pPr>
    </w:p>
    <w:p w:rsidR="00F93D6A" w:rsidRDefault="00F93D6A">
      <w:pPr>
        <w:rPr>
          <w:sz w:val="22"/>
        </w:rPr>
      </w:pPr>
      <w:r>
        <w:rPr>
          <w:sz w:val="22"/>
        </w:rPr>
        <w:t>Each appropriate representative shall sign below:</w:t>
      </w:r>
    </w:p>
    <w:p w:rsidR="00F93D6A" w:rsidRDefault="00F93D6A">
      <w:pPr>
        <w:rPr>
          <w:sz w:val="22"/>
        </w:rPr>
      </w:pPr>
    </w:p>
    <w:tbl>
      <w:tblPr>
        <w:tblW w:w="0" w:type="auto"/>
        <w:tblLayout w:type="fixed"/>
        <w:tblLook w:val="0000" w:firstRow="0" w:lastRow="0" w:firstColumn="0" w:lastColumn="0" w:noHBand="0" w:noVBand="0"/>
      </w:tblPr>
      <w:tblGrid>
        <w:gridCol w:w="4320"/>
        <w:gridCol w:w="3600"/>
        <w:gridCol w:w="2880"/>
      </w:tblGrid>
      <w:tr w:rsidR="00F93D6A">
        <w:tblPrEx>
          <w:tblCellMar>
            <w:top w:w="0" w:type="dxa"/>
            <w:bottom w:w="0" w:type="dxa"/>
          </w:tblCellMar>
        </w:tblPrEx>
        <w:tc>
          <w:tcPr>
            <w:tcW w:w="4320" w:type="dxa"/>
            <w:vAlign w:val="bottom"/>
          </w:tcPr>
          <w:p w:rsidR="00F93D6A" w:rsidRDefault="00F93D6A">
            <w:pPr>
              <w:spacing w:after="120"/>
              <w:rPr>
                <w:sz w:val="22"/>
              </w:rPr>
            </w:pPr>
            <w:r>
              <w:rPr>
                <w:sz w:val="22"/>
              </w:rPr>
              <w:t>Owner: 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Contractor: 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Architect: 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SER:  _______________________________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SI-S: ________________________________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SI-T: ________________________________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TA:  ________________________________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r w:rsidR="00F93D6A">
        <w:tblPrEx>
          <w:tblCellMar>
            <w:top w:w="0" w:type="dxa"/>
            <w:bottom w:w="0" w:type="dxa"/>
          </w:tblCellMar>
        </w:tblPrEx>
        <w:tc>
          <w:tcPr>
            <w:tcW w:w="4320" w:type="dxa"/>
          </w:tcPr>
          <w:p w:rsidR="00F93D6A" w:rsidRDefault="00F93D6A">
            <w:pPr>
              <w:spacing w:after="120"/>
              <w:rPr>
                <w:sz w:val="22"/>
              </w:rPr>
            </w:pPr>
            <w:r>
              <w:rPr>
                <w:sz w:val="22"/>
              </w:rPr>
              <w:t>F: __________________________________</w:t>
            </w:r>
          </w:p>
        </w:tc>
        <w:tc>
          <w:tcPr>
            <w:tcW w:w="3600" w:type="dxa"/>
          </w:tcPr>
          <w:p w:rsidR="00F93D6A" w:rsidRDefault="00F93D6A">
            <w:pPr>
              <w:spacing w:after="120"/>
              <w:rPr>
                <w:sz w:val="22"/>
              </w:rPr>
            </w:pPr>
            <w:r>
              <w:rPr>
                <w:sz w:val="22"/>
              </w:rPr>
              <w:t>Firm: _________________________</w:t>
            </w:r>
          </w:p>
        </w:tc>
        <w:tc>
          <w:tcPr>
            <w:tcW w:w="2880" w:type="dxa"/>
          </w:tcPr>
          <w:p w:rsidR="00F93D6A" w:rsidRDefault="00F93D6A">
            <w:pPr>
              <w:spacing w:after="120"/>
              <w:rPr>
                <w:sz w:val="22"/>
              </w:rPr>
            </w:pPr>
            <w:r>
              <w:rPr>
                <w:sz w:val="22"/>
              </w:rPr>
              <w:t>Date: ___________________</w:t>
            </w:r>
          </w:p>
        </w:tc>
      </w:tr>
    </w:tbl>
    <w:p w:rsidR="00F93D6A" w:rsidRDefault="00F93D6A">
      <w:pPr>
        <w:rPr>
          <w:sz w:val="22"/>
        </w:rPr>
      </w:pPr>
    </w:p>
    <w:p w:rsidR="00F93D6A" w:rsidRDefault="00F93D6A">
      <w:pPr>
        <w:jc w:val="both"/>
        <w:rPr>
          <w:sz w:val="22"/>
        </w:rPr>
      </w:pPr>
      <w:r>
        <w:rPr>
          <w:sz w:val="22"/>
        </w:rPr>
        <w:t>If requested by engineer/architect of record or building official, the individual names of all prospective special inspectors and the work they intend to observe shall be identified.</w:t>
      </w:r>
    </w:p>
    <w:p w:rsidR="00F93D6A" w:rsidRDefault="00F93D6A">
      <w:pPr>
        <w:jc w:val="both"/>
        <w:rPr>
          <w:sz w:val="22"/>
        </w:rPr>
      </w:pPr>
    </w:p>
    <w:p w:rsidR="00F93D6A" w:rsidRDefault="00F93D6A">
      <w:pPr>
        <w:tabs>
          <w:tab w:val="left" w:pos="1170"/>
        </w:tabs>
        <w:jc w:val="both"/>
        <w:rPr>
          <w:sz w:val="22"/>
        </w:rPr>
      </w:pPr>
      <w:r>
        <w:rPr>
          <w:sz w:val="22"/>
        </w:rPr>
        <w:t>Legend:</w:t>
      </w:r>
      <w:r>
        <w:rPr>
          <w:sz w:val="22"/>
        </w:rPr>
        <w:tab/>
        <w:t>SER = Structural Engineer of Record</w:t>
      </w:r>
      <w:r>
        <w:rPr>
          <w:sz w:val="22"/>
        </w:rPr>
        <w:tab/>
        <w:t>SI-T = Special Inspector - Technical</w:t>
      </w:r>
      <w:r>
        <w:rPr>
          <w:sz w:val="22"/>
        </w:rPr>
        <w:tab/>
        <w:t>TA = Testing Agency</w:t>
      </w:r>
    </w:p>
    <w:p w:rsidR="00F93D6A" w:rsidRDefault="00F93D6A">
      <w:pPr>
        <w:tabs>
          <w:tab w:val="left" w:pos="1170"/>
        </w:tabs>
        <w:jc w:val="both"/>
        <w:rPr>
          <w:sz w:val="22"/>
        </w:rPr>
      </w:pPr>
      <w:r>
        <w:rPr>
          <w:sz w:val="22"/>
        </w:rPr>
        <w:tab/>
        <w:t>SI-S = Special Inspector - Structural</w:t>
      </w:r>
      <w:r>
        <w:rPr>
          <w:sz w:val="22"/>
        </w:rPr>
        <w:tab/>
        <w:t>F = Fabricator</w:t>
      </w:r>
    </w:p>
    <w:p w:rsidR="00F93D6A" w:rsidRDefault="00F93D6A">
      <w:pPr>
        <w:tabs>
          <w:tab w:val="left" w:pos="1170"/>
        </w:tabs>
        <w:jc w:val="both"/>
        <w:rPr>
          <w:sz w:val="22"/>
        </w:rPr>
      </w:pPr>
    </w:p>
    <w:p w:rsidR="00F93D6A" w:rsidRDefault="00F93D6A">
      <w:pPr>
        <w:tabs>
          <w:tab w:val="left" w:pos="1170"/>
        </w:tabs>
        <w:jc w:val="both"/>
        <w:rPr>
          <w:sz w:val="22"/>
        </w:rPr>
      </w:pPr>
      <w:r>
        <w:rPr>
          <w:sz w:val="22"/>
        </w:rPr>
        <w:t>Accepted for the Building Department By ____________________________________  Date ______________________</w:t>
      </w:r>
    </w:p>
    <w:p w:rsidR="00F93D6A" w:rsidRDefault="00F93D6A">
      <w:pPr>
        <w:rPr>
          <w:sz w:val="22"/>
          <w:szCs w:val="22"/>
        </w:rPr>
      </w:pPr>
    </w:p>
    <w:p w:rsidR="00F93D6A" w:rsidRDefault="00F93D6A">
      <w:pPr>
        <w:rPr>
          <w:sz w:val="22"/>
          <w:szCs w:val="22"/>
        </w:rPr>
      </w:pPr>
    </w:p>
    <w:p w:rsidR="00F93D6A" w:rsidRDefault="00F93D6A">
      <w:pPr>
        <w:jc w:val="center"/>
        <w:rPr>
          <w:sz w:val="22"/>
        </w:rPr>
      </w:pPr>
    </w:p>
    <w:p w:rsidR="00F93D6A" w:rsidRDefault="00F93D6A">
      <w:pPr>
        <w:jc w:val="center"/>
        <w:rPr>
          <w:b/>
          <w:sz w:val="28"/>
        </w:rPr>
      </w:pPr>
      <w:r>
        <w:rPr>
          <w:sz w:val="22"/>
        </w:rPr>
        <w:br w:type="page"/>
      </w:r>
      <w:r>
        <w:rPr>
          <w:b/>
          <w:sz w:val="28"/>
        </w:rPr>
        <w:t>Structural Testing and Special Inspection</w:t>
      </w:r>
    </w:p>
    <w:p w:rsidR="00F93D6A" w:rsidRDefault="00F93D6A">
      <w:pPr>
        <w:jc w:val="center"/>
        <w:outlineLvl w:val="0"/>
        <w:rPr>
          <w:b/>
          <w:sz w:val="28"/>
        </w:rPr>
      </w:pPr>
      <w:r>
        <w:rPr>
          <w:b/>
          <w:sz w:val="28"/>
        </w:rPr>
        <w:t>Program Summary Schedule</w:t>
      </w:r>
    </w:p>
    <w:p w:rsidR="00F93D6A" w:rsidRDefault="00F93D6A"/>
    <w:p w:rsidR="00F93D6A" w:rsidRDefault="00F93D6A">
      <w:pPr>
        <w:rPr>
          <w:sz w:val="22"/>
        </w:rPr>
      </w:pPr>
      <w:r>
        <w:rPr>
          <w:sz w:val="22"/>
        </w:rPr>
        <w:t>Project Name</w:t>
      </w:r>
      <w:r>
        <w:rPr>
          <w:sz w:val="22"/>
        </w:rPr>
        <w:tab/>
        <w:t>___________________________________________</w:t>
      </w:r>
      <w:r>
        <w:rPr>
          <w:sz w:val="22"/>
        </w:rPr>
        <w:tab/>
        <w:t>Project No. _____________________</w:t>
      </w:r>
    </w:p>
    <w:p w:rsidR="00F93D6A" w:rsidRDefault="00F93D6A">
      <w:pPr>
        <w:rPr>
          <w:sz w:val="22"/>
        </w:rPr>
      </w:pPr>
      <w:r>
        <w:rPr>
          <w:sz w:val="22"/>
        </w:rPr>
        <w:t>Location</w:t>
      </w:r>
      <w:r>
        <w:rPr>
          <w:sz w:val="22"/>
        </w:rPr>
        <w:tab/>
        <w:t>___________________________________________</w:t>
      </w:r>
    </w:p>
    <w:p w:rsidR="00F93D6A" w:rsidRDefault="00F93D6A">
      <w:pPr>
        <w:ind w:left="720" w:firstLine="720"/>
        <w:rPr>
          <w:sz w:val="22"/>
        </w:rPr>
      </w:pPr>
      <w:r>
        <w:rPr>
          <w:sz w:val="22"/>
        </w:rPr>
        <w:t>___________________________________________</w:t>
      </w:r>
      <w:r>
        <w:rPr>
          <w:sz w:val="22"/>
        </w:rPr>
        <w:tab/>
        <w:t>Permit No.  _____________________ (1)</w:t>
      </w:r>
    </w:p>
    <w:p w:rsidR="00F93D6A" w:rsidRDefault="00F93D6A">
      <w:pPr>
        <w:rPr>
          <w:sz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160"/>
        <w:gridCol w:w="2160"/>
        <w:gridCol w:w="2160"/>
        <w:gridCol w:w="2160"/>
      </w:tblGrid>
      <w:tr w:rsidR="00F93D6A">
        <w:tblPrEx>
          <w:tblCellMar>
            <w:top w:w="0" w:type="dxa"/>
            <w:bottom w:w="0" w:type="dxa"/>
          </w:tblCellMar>
        </w:tblPrEx>
        <w:trPr>
          <w:cantSplit/>
        </w:trPr>
        <w:tc>
          <w:tcPr>
            <w:tcW w:w="2160" w:type="dxa"/>
            <w:gridSpan w:val="2"/>
          </w:tcPr>
          <w:p w:rsidR="00F93D6A" w:rsidRDefault="00F93D6A">
            <w:pPr>
              <w:jc w:val="center"/>
              <w:rPr>
                <w:sz w:val="22"/>
              </w:rPr>
            </w:pPr>
            <w:r>
              <w:rPr>
                <w:sz w:val="22"/>
              </w:rPr>
              <w:t>Technical (2)</w:t>
            </w:r>
          </w:p>
        </w:tc>
        <w:tc>
          <w:tcPr>
            <w:tcW w:w="2160" w:type="dxa"/>
            <w:vMerge w:val="restart"/>
          </w:tcPr>
          <w:p w:rsidR="00F93D6A" w:rsidRDefault="00F93D6A">
            <w:pPr>
              <w:jc w:val="center"/>
              <w:rPr>
                <w:sz w:val="22"/>
              </w:rPr>
            </w:pPr>
          </w:p>
          <w:p w:rsidR="00F93D6A" w:rsidRDefault="00F93D6A">
            <w:pPr>
              <w:jc w:val="center"/>
              <w:rPr>
                <w:sz w:val="22"/>
              </w:rPr>
            </w:pPr>
            <w:r>
              <w:rPr>
                <w:sz w:val="22"/>
              </w:rPr>
              <w:t>Description (3)</w:t>
            </w:r>
          </w:p>
        </w:tc>
        <w:tc>
          <w:tcPr>
            <w:tcW w:w="2160" w:type="dxa"/>
            <w:vMerge w:val="restart"/>
          </w:tcPr>
          <w:p w:rsidR="00F93D6A" w:rsidRDefault="00F93D6A">
            <w:pPr>
              <w:jc w:val="center"/>
              <w:rPr>
                <w:sz w:val="22"/>
              </w:rPr>
            </w:pPr>
            <w:r>
              <w:rPr>
                <w:sz w:val="22"/>
              </w:rPr>
              <w:t>Type of</w:t>
            </w:r>
          </w:p>
          <w:p w:rsidR="00F93D6A" w:rsidRDefault="00F93D6A">
            <w:pPr>
              <w:jc w:val="center"/>
              <w:rPr>
                <w:sz w:val="22"/>
              </w:rPr>
            </w:pPr>
            <w:r>
              <w:rPr>
                <w:sz w:val="22"/>
              </w:rPr>
              <w:t>Inspector (4)</w:t>
            </w:r>
          </w:p>
        </w:tc>
        <w:tc>
          <w:tcPr>
            <w:tcW w:w="2160" w:type="dxa"/>
            <w:vMerge w:val="restart"/>
          </w:tcPr>
          <w:p w:rsidR="00F93D6A" w:rsidRDefault="00F93D6A">
            <w:pPr>
              <w:jc w:val="center"/>
              <w:rPr>
                <w:sz w:val="22"/>
              </w:rPr>
            </w:pPr>
            <w:r>
              <w:rPr>
                <w:sz w:val="22"/>
              </w:rPr>
              <w:t>Report</w:t>
            </w:r>
          </w:p>
          <w:p w:rsidR="00F93D6A" w:rsidRDefault="00F93D6A">
            <w:pPr>
              <w:jc w:val="center"/>
              <w:rPr>
                <w:sz w:val="22"/>
              </w:rPr>
            </w:pPr>
            <w:r>
              <w:rPr>
                <w:sz w:val="22"/>
              </w:rPr>
              <w:t>Frequency (5)</w:t>
            </w:r>
          </w:p>
        </w:tc>
        <w:tc>
          <w:tcPr>
            <w:tcW w:w="2160" w:type="dxa"/>
            <w:vMerge w:val="restart"/>
          </w:tcPr>
          <w:p w:rsidR="00F93D6A" w:rsidRDefault="00F93D6A">
            <w:pPr>
              <w:jc w:val="center"/>
              <w:rPr>
                <w:sz w:val="22"/>
              </w:rPr>
            </w:pPr>
            <w:r>
              <w:rPr>
                <w:sz w:val="22"/>
              </w:rPr>
              <w:t>Assigned</w:t>
            </w:r>
          </w:p>
          <w:p w:rsidR="00F93D6A" w:rsidRDefault="00F93D6A">
            <w:pPr>
              <w:jc w:val="center"/>
              <w:rPr>
                <w:sz w:val="22"/>
              </w:rPr>
            </w:pPr>
            <w:r>
              <w:rPr>
                <w:sz w:val="22"/>
              </w:rPr>
              <w:t>Firm (6)</w:t>
            </w:r>
          </w:p>
        </w:tc>
      </w:tr>
      <w:tr w:rsidR="00F93D6A">
        <w:tblPrEx>
          <w:tblCellMar>
            <w:top w:w="0" w:type="dxa"/>
            <w:bottom w:w="0" w:type="dxa"/>
          </w:tblCellMar>
        </w:tblPrEx>
        <w:trPr>
          <w:cantSplit/>
        </w:trPr>
        <w:tc>
          <w:tcPr>
            <w:tcW w:w="1080" w:type="dxa"/>
          </w:tcPr>
          <w:p w:rsidR="00F93D6A" w:rsidRDefault="00F93D6A">
            <w:pPr>
              <w:jc w:val="center"/>
              <w:rPr>
                <w:sz w:val="22"/>
              </w:rPr>
            </w:pPr>
            <w:r>
              <w:rPr>
                <w:sz w:val="22"/>
              </w:rPr>
              <w:t>Section</w:t>
            </w:r>
          </w:p>
        </w:tc>
        <w:tc>
          <w:tcPr>
            <w:tcW w:w="1080" w:type="dxa"/>
          </w:tcPr>
          <w:p w:rsidR="00F93D6A" w:rsidRDefault="00F93D6A">
            <w:pPr>
              <w:jc w:val="center"/>
              <w:rPr>
                <w:sz w:val="22"/>
              </w:rPr>
            </w:pPr>
            <w:r>
              <w:rPr>
                <w:sz w:val="22"/>
              </w:rPr>
              <w:t>Article</w:t>
            </w:r>
          </w:p>
        </w:tc>
        <w:tc>
          <w:tcPr>
            <w:tcW w:w="2160" w:type="dxa"/>
            <w:vMerge/>
          </w:tcPr>
          <w:p w:rsidR="00F93D6A" w:rsidRDefault="00F93D6A">
            <w:pPr>
              <w:rPr>
                <w:sz w:val="22"/>
              </w:rPr>
            </w:pPr>
          </w:p>
        </w:tc>
        <w:tc>
          <w:tcPr>
            <w:tcW w:w="2160" w:type="dxa"/>
            <w:vMerge/>
          </w:tcPr>
          <w:p w:rsidR="00F93D6A" w:rsidRDefault="00F93D6A">
            <w:pPr>
              <w:rPr>
                <w:sz w:val="22"/>
              </w:rPr>
            </w:pPr>
          </w:p>
        </w:tc>
        <w:tc>
          <w:tcPr>
            <w:tcW w:w="2160" w:type="dxa"/>
            <w:vMerge/>
          </w:tcPr>
          <w:p w:rsidR="00F93D6A" w:rsidRDefault="00F93D6A">
            <w:pPr>
              <w:rPr>
                <w:sz w:val="22"/>
              </w:rPr>
            </w:pPr>
          </w:p>
        </w:tc>
        <w:tc>
          <w:tcPr>
            <w:tcW w:w="2160" w:type="dxa"/>
            <w:vMerge/>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r w:rsidR="00F93D6A">
        <w:tblPrEx>
          <w:tblCellMar>
            <w:top w:w="0" w:type="dxa"/>
            <w:bottom w:w="0" w:type="dxa"/>
          </w:tblCellMar>
        </w:tblPrEx>
        <w:tc>
          <w:tcPr>
            <w:tcW w:w="1080" w:type="dxa"/>
          </w:tcPr>
          <w:p w:rsidR="00F93D6A" w:rsidRDefault="00F93D6A">
            <w:pPr>
              <w:rPr>
                <w:sz w:val="22"/>
              </w:rPr>
            </w:pPr>
          </w:p>
        </w:tc>
        <w:tc>
          <w:tcPr>
            <w:tcW w:w="108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c>
          <w:tcPr>
            <w:tcW w:w="2160" w:type="dxa"/>
          </w:tcPr>
          <w:p w:rsidR="00F93D6A" w:rsidRDefault="00F93D6A">
            <w:pPr>
              <w:rPr>
                <w:sz w:val="22"/>
              </w:rPr>
            </w:pPr>
          </w:p>
        </w:tc>
      </w:tr>
    </w:tbl>
    <w:p w:rsidR="00F93D6A" w:rsidRDefault="00F93D6A">
      <w:pPr>
        <w:rPr>
          <w:sz w:val="22"/>
        </w:rPr>
      </w:pPr>
    </w:p>
    <w:p w:rsidR="00F93D6A" w:rsidRDefault="00F93D6A">
      <w:pPr>
        <w:outlineLvl w:val="0"/>
        <w:rPr>
          <w:sz w:val="22"/>
        </w:rPr>
      </w:pPr>
      <w:r>
        <w:rPr>
          <w:sz w:val="22"/>
        </w:rPr>
        <w:t>Notes:  This schedule shall be filled out and included in the Structural Testing and Special Inspection Program.</w:t>
      </w:r>
    </w:p>
    <w:p w:rsidR="00F93D6A" w:rsidRDefault="00F93D6A">
      <w:pPr>
        <w:rPr>
          <w:sz w:val="22"/>
        </w:rPr>
      </w:pPr>
    </w:p>
    <w:p w:rsidR="00F93D6A" w:rsidRDefault="00F93D6A">
      <w:pPr>
        <w:numPr>
          <w:ilvl w:val="0"/>
          <w:numId w:val="3"/>
        </w:numPr>
        <w:rPr>
          <w:sz w:val="22"/>
        </w:rPr>
      </w:pPr>
      <w:r>
        <w:rPr>
          <w:sz w:val="22"/>
        </w:rPr>
        <w:t>Permit No. to be provided by the Building Official.</w:t>
      </w:r>
    </w:p>
    <w:p w:rsidR="00F93D6A" w:rsidRDefault="00F93D6A">
      <w:pPr>
        <w:numPr>
          <w:ilvl w:val="0"/>
          <w:numId w:val="3"/>
        </w:numPr>
        <w:rPr>
          <w:sz w:val="22"/>
        </w:rPr>
      </w:pPr>
      <w:r>
        <w:rPr>
          <w:sz w:val="22"/>
        </w:rPr>
        <w:t>Referenced to the specific technical scope section in the program.</w:t>
      </w:r>
    </w:p>
    <w:p w:rsidR="00F93D6A" w:rsidRDefault="00F93D6A">
      <w:pPr>
        <w:numPr>
          <w:ilvl w:val="0"/>
          <w:numId w:val="3"/>
        </w:numPr>
        <w:rPr>
          <w:sz w:val="22"/>
        </w:rPr>
      </w:pPr>
      <w:r>
        <w:rPr>
          <w:sz w:val="22"/>
        </w:rPr>
        <w:t>Use descriptions per IBC Section 1704, as adopted by Minnesota State Building Code.</w:t>
      </w:r>
    </w:p>
    <w:p w:rsidR="00F93D6A" w:rsidRDefault="00F93D6A">
      <w:pPr>
        <w:numPr>
          <w:ilvl w:val="0"/>
          <w:numId w:val="3"/>
        </w:numPr>
        <w:rPr>
          <w:sz w:val="22"/>
        </w:rPr>
      </w:pPr>
      <w:r>
        <w:rPr>
          <w:sz w:val="22"/>
        </w:rPr>
        <w:t>Special Inspector - Technical, Special Inspector – Structural, Testing Agency.</w:t>
      </w:r>
    </w:p>
    <w:p w:rsidR="00F93D6A" w:rsidRDefault="00F93D6A">
      <w:pPr>
        <w:numPr>
          <w:ilvl w:val="0"/>
          <w:numId w:val="3"/>
        </w:numPr>
        <w:rPr>
          <w:sz w:val="22"/>
        </w:rPr>
      </w:pPr>
      <w:r>
        <w:rPr>
          <w:sz w:val="22"/>
        </w:rPr>
        <w:t>Weekly, monthly, per test/inspection, per floor, etc.</w:t>
      </w:r>
    </w:p>
    <w:p w:rsidR="00F93D6A" w:rsidRDefault="00F93D6A">
      <w:pPr>
        <w:numPr>
          <w:ilvl w:val="0"/>
          <w:numId w:val="3"/>
        </w:numPr>
        <w:rPr>
          <w:sz w:val="22"/>
        </w:rPr>
      </w:pPr>
      <w:r>
        <w:rPr>
          <w:sz w:val="22"/>
        </w:rPr>
        <w:t>Firm contracted to perform services.</w:t>
      </w:r>
    </w:p>
    <w:p w:rsidR="00F93D6A" w:rsidRDefault="00F93D6A">
      <w:pPr>
        <w:rPr>
          <w:sz w:val="22"/>
        </w:rPr>
      </w:pPr>
    </w:p>
    <w:p w:rsidR="00F93D6A" w:rsidRDefault="00F93D6A">
      <w:pPr>
        <w:tabs>
          <w:tab w:val="left" w:pos="1170"/>
        </w:tabs>
        <w:jc w:val="both"/>
        <w:rPr>
          <w:sz w:val="22"/>
        </w:rPr>
        <w:sectPr w:rsidR="00F93D6A">
          <w:type w:val="continuous"/>
          <w:pgSz w:w="12240" w:h="15840"/>
          <w:pgMar w:top="720" w:right="360" w:bottom="864" w:left="720" w:header="720" w:footer="720" w:gutter="0"/>
          <w:cols w:space="720"/>
        </w:sectPr>
      </w:pPr>
    </w:p>
    <w:p w:rsidR="00F93D6A" w:rsidRDefault="00F93D6A">
      <w:pPr>
        <w:tabs>
          <w:tab w:val="left" w:pos="1170"/>
        </w:tabs>
        <w:jc w:val="both"/>
        <w:rPr>
          <w:sz w:val="22"/>
        </w:rPr>
      </w:pPr>
    </w:p>
    <w:p w:rsidR="00F93D6A" w:rsidRDefault="00F93D6A">
      <w:pPr>
        <w:pStyle w:val="SpecLevel1"/>
      </w:pPr>
      <w:r>
        <w:t>Technical Sections</w:t>
      </w:r>
    </w:p>
    <w:p w:rsidR="00F93D6A" w:rsidRDefault="00F93D6A">
      <w:pPr>
        <w:pStyle w:val="SpecLevel2"/>
        <w:rPr>
          <w:b/>
        </w:rPr>
      </w:pPr>
      <w:r>
        <w:rPr>
          <w:b/>
        </w:rPr>
        <w:t>Section 02200 (31 2000) - Earthwork - Grading, Excavation Filling</w:t>
      </w:r>
    </w:p>
    <w:p w:rsidR="00F93D6A" w:rsidRDefault="00F93D6A">
      <w:pPr>
        <w:pStyle w:val="SpecLevel3"/>
      </w:pPr>
      <w:r>
        <w:t>(Not Used)</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Technician shall be under the direct supervision of a Technical III.  Work shall be performed in a qualified geotechnical/testing laboratory.</w:t>
      </w:r>
    </w:p>
    <w:p w:rsidR="00F93D6A" w:rsidRDefault="00F93D6A">
      <w:pPr>
        <w:pStyle w:val="SpecLevel5"/>
      </w:pPr>
      <w:r>
        <w:t>Technical II</w:t>
      </w:r>
      <w:r>
        <w:br/>
        <w:t>Technical with a minimum of 2 years experience, or a graduate engineer, and is an employee of a qualified and approved geotechnical/testing laboratory, under the direct supervision of a Technical III.</w:t>
      </w:r>
    </w:p>
    <w:p w:rsidR="00F93D6A" w:rsidRDefault="00F93D6A">
      <w:pPr>
        <w:pStyle w:val="SpecLevel5"/>
      </w:pPr>
      <w:r>
        <w:t>Technical III</w:t>
      </w:r>
      <w:r>
        <w:br/>
        <w:t>A civil/geotechnical engineer regularly engaged in this type of work with a minimum of 4 years experience, licensed in the State in which the project is located, and is an employee of a qualified and approved geotechnical/testing laboratory.  This licensed engineer shall review and approve all final field reports.</w:t>
      </w:r>
    </w:p>
    <w:p w:rsidR="00F93D6A" w:rsidRDefault="00F93D6A">
      <w:pPr>
        <w:pStyle w:val="SpecLevel3"/>
      </w:pPr>
      <w:r>
        <w:t>Structural Testing and Special Inspection Requirements</w:t>
      </w:r>
    </w:p>
    <w:p w:rsidR="00F93D6A" w:rsidRDefault="00F93D6A">
      <w:pPr>
        <w:tabs>
          <w:tab w:val="right" w:pos="7452"/>
        </w:tabs>
        <w:ind w:left="1440"/>
        <w:jc w:val="both"/>
        <w:rPr>
          <w:u w:val="single"/>
        </w:rPr>
      </w:pPr>
      <w:r>
        <w:rPr>
          <w:u w:val="single"/>
        </w:rPr>
        <w:t>Item and Frequency</w:t>
      </w:r>
      <w:r>
        <w:tab/>
      </w:r>
      <w:r>
        <w:rPr>
          <w:u w:val="single"/>
        </w:rPr>
        <w:t>Qualifications</w:t>
      </w:r>
    </w:p>
    <w:p w:rsidR="00F93D6A" w:rsidRDefault="00F93D6A">
      <w:pPr>
        <w:ind w:left="1440"/>
        <w:jc w:val="both"/>
        <w:rPr>
          <w:u w:val="single"/>
        </w:rPr>
      </w:pPr>
    </w:p>
    <w:p w:rsidR="00F93D6A" w:rsidRDefault="00F93D6A">
      <w:pPr>
        <w:pStyle w:val="SpecLevel4"/>
        <w:tabs>
          <w:tab w:val="num" w:leader="none" w:pos="1627"/>
        </w:tabs>
      </w:pPr>
      <w:r>
        <w:t>On a periodic basis classify of materials used and encountered during construction per ASTM D 2488 and ASTM D 2487.</w:t>
      </w:r>
      <w:r>
        <w:tab/>
      </w:r>
      <w:r>
        <w:rPr>
          <w:u w:val="single"/>
        </w:rPr>
        <w:t>Technical I</w:t>
      </w:r>
    </w:p>
    <w:p w:rsidR="00F93D6A" w:rsidRDefault="00F93D6A">
      <w:pPr>
        <w:pStyle w:val="SpecLevel4"/>
        <w:tabs>
          <w:tab w:val="left" w:pos="1627"/>
        </w:tabs>
        <w:rPr>
          <w:u w:val="single"/>
        </w:rPr>
      </w:pPr>
      <w:r>
        <w:t>On a periodic basis perform laboratory testing of materials, as needed (Proctor, Sieve Analysis, Atterberg Limits, Consolidation Test, etc.):</w:t>
      </w:r>
      <w:r>
        <w:tab/>
      </w:r>
      <w:r>
        <w:rPr>
          <w:u w:val="single"/>
        </w:rPr>
        <w:t>Technical I</w:t>
      </w:r>
    </w:p>
    <w:p w:rsidR="00F93D6A" w:rsidRDefault="00F93D6A">
      <w:pPr>
        <w:pStyle w:val="SpecLevel4"/>
        <w:tabs>
          <w:tab w:val="right" w:pos="7459"/>
        </w:tabs>
      </w:pPr>
      <w:r>
        <w:t>On a periodic basis, perform field density tests:</w:t>
      </w:r>
      <w:r>
        <w:tab/>
      </w:r>
      <w:r>
        <w:rPr>
          <w:u w:val="single"/>
        </w:rPr>
        <w:t>Technical I</w:t>
      </w:r>
    </w:p>
    <w:p w:rsidR="00F93D6A" w:rsidRDefault="00F93D6A">
      <w:pPr>
        <w:pStyle w:val="SpecLevel4"/>
        <w:tabs>
          <w:tab w:val="right" w:pos="7459"/>
        </w:tabs>
      </w:pPr>
      <w:r>
        <w:t>On a periodic basis provide results of field compaction and laboratory work indicating general compliance with or deviations from Contract Documents and Geotechnical Reports.</w:t>
      </w:r>
      <w:r>
        <w:tab/>
      </w:r>
      <w:r>
        <w:rPr>
          <w:u w:val="single"/>
        </w:rPr>
        <w:t>Technical I</w:t>
      </w:r>
    </w:p>
    <w:p w:rsidR="00F93D6A" w:rsidRDefault="00F93D6A">
      <w:pPr>
        <w:pStyle w:val="SpecLevel4"/>
        <w:tabs>
          <w:tab w:val="clear" w:pos="7387"/>
          <w:tab w:val="right" w:pos="7380"/>
        </w:tabs>
        <w:rPr>
          <w:u w:val="single"/>
        </w:rPr>
      </w:pPr>
      <w:r>
        <w:t>On a periodic basis, observe all subgrades/excavation bases below footings and verify materials are adequate so that design bearing capacity is achieved.  Verify excavations extend to proper depth and have reached proper material.  Document presence of groundwater within excavations.</w:t>
      </w:r>
      <w:r>
        <w:tab/>
      </w:r>
      <w:r>
        <w:rPr>
          <w:u w:val="single"/>
        </w:rPr>
        <w:t>Technical II</w:t>
      </w:r>
    </w:p>
    <w:p w:rsidR="00F93D6A" w:rsidRDefault="00F93D6A">
      <w:pPr>
        <w:pStyle w:val="SpecLevel4"/>
        <w:tabs>
          <w:tab w:val="right" w:pos="7459"/>
        </w:tabs>
        <w:rPr>
          <w:u w:val="single"/>
        </w:rPr>
      </w:pPr>
      <w:r>
        <w:t>On a periodic basis, observe subgrade prior to placement of controlled fill.  Verify site has been properly prepared.</w:t>
      </w:r>
      <w:r>
        <w:tab/>
        <w:t>Technical III</w:t>
      </w:r>
    </w:p>
    <w:p w:rsidR="00F93D6A" w:rsidRDefault="00F93D6A">
      <w:pPr>
        <w:pStyle w:val="SpecLevel4"/>
        <w:tabs>
          <w:tab w:val="right" w:pos="7459"/>
        </w:tabs>
        <w:rPr>
          <w:u w:val="single"/>
        </w:rPr>
      </w:pPr>
      <w:r>
        <w:t>On a continuous basis, verify use of proper materials, densities, and lift thicknesses during placement and compaction of controlled fill.</w:t>
      </w:r>
      <w:r>
        <w:tab/>
      </w:r>
      <w:r>
        <w:rPr>
          <w:u w:val="single"/>
        </w:rPr>
        <w:t>Technical II</w:t>
      </w:r>
    </w:p>
    <w:p w:rsidR="00F93D6A" w:rsidRDefault="00F93D6A">
      <w:pPr>
        <w:pStyle w:val="SpecLevel4"/>
        <w:tabs>
          <w:tab w:val="right" w:pos="7459"/>
        </w:tabs>
      </w:pPr>
      <w:r>
        <w:t>On a periodic basis provide reports of subgrade observations indicating general compliance with or deviations from Contract Documents and Geotechnical Report.</w:t>
      </w:r>
      <w:r>
        <w:tab/>
      </w:r>
      <w:r>
        <w:rPr>
          <w:u w:val="single"/>
        </w:rPr>
        <w:t>Technical II</w:t>
      </w:r>
    </w:p>
    <w:p w:rsidR="00F93D6A" w:rsidRDefault="00F93D6A">
      <w:pPr>
        <w:pStyle w:val="SpecLevel4"/>
        <w:tabs>
          <w:tab w:val="right" w:pos="7459"/>
        </w:tabs>
      </w:pPr>
      <w:r>
        <w:t>On a periodic basis, verify cut and fill slopes as specified in the contract documents.</w:t>
      </w:r>
      <w:r>
        <w:tab/>
      </w:r>
      <w:r>
        <w:rPr>
          <w:u w:val="single"/>
        </w:rPr>
        <w:t>Technical III</w:t>
      </w:r>
    </w:p>
    <w:p w:rsidR="00F93D6A" w:rsidRDefault="00F93D6A">
      <w:pPr>
        <w:pStyle w:val="SpecLevel3"/>
      </w:pPr>
      <w:r>
        <w:t>Conventional Testing and Inspections Requirements</w:t>
      </w:r>
    </w:p>
    <w:p w:rsidR="00F93D6A" w:rsidRDefault="00F93D6A">
      <w:pPr>
        <w:pStyle w:val="SpecLevel4"/>
      </w:pPr>
      <w:r>
        <w:t>Verify that footings comply with frost depth requirements and shall report any variances to the SER in a timely manner.</w:t>
      </w:r>
    </w:p>
    <w:p w:rsidR="00F93D6A" w:rsidRDefault="00F93D6A">
      <w:pPr>
        <w:pStyle w:val="SpecLevel2"/>
        <w:rPr>
          <w:b/>
        </w:rPr>
      </w:pPr>
      <w:r>
        <w:rPr>
          <w:b/>
        </w:rPr>
        <w:t>Section 02350 (31 6329)- Drilled Piers/Caissons</w:t>
      </w:r>
    </w:p>
    <w:p w:rsidR="00F93D6A" w:rsidRDefault="00F93D6A">
      <w:pPr>
        <w:pStyle w:val="SpecLevel3"/>
      </w:pPr>
      <w:r>
        <w:t>General</w:t>
      </w:r>
    </w:p>
    <w:p w:rsidR="00F93D6A" w:rsidRDefault="00F93D6A">
      <w:pPr>
        <w:pStyle w:val="SpecLevel4"/>
      </w:pPr>
      <w:r>
        <w:t>Cast-in-Place concrete and concrete reinforcing required by this section shall have structural testing and special inspection as required by sections:</w:t>
      </w:r>
      <w:r>
        <w:br/>
        <w:t>03210</w:t>
      </w:r>
      <w:r>
        <w:tab/>
        <w:t>Concrete Reinforcement</w:t>
      </w:r>
      <w:r>
        <w:br/>
        <w:t>03300</w:t>
      </w:r>
      <w:r>
        <w:tab/>
        <w:t>Cast-in-Place Concrete</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Technician shall be under the direct supervision of a Technical III.</w:t>
      </w:r>
    </w:p>
    <w:p w:rsidR="00F93D6A" w:rsidRDefault="00F93D6A">
      <w:pPr>
        <w:pStyle w:val="SpecLevel5"/>
      </w:pPr>
      <w:r>
        <w:t>Technical II</w:t>
      </w:r>
      <w:r>
        <w:br/>
        <w:t>Technician with a minimum of 2 years experience, or a graduate engineer, and is an employee of a qualified and approved geotechnical/testing laboratory, under the direct supervision of a Technical III.</w:t>
      </w:r>
    </w:p>
    <w:p w:rsidR="00F93D6A" w:rsidRDefault="00F93D6A">
      <w:pPr>
        <w:pStyle w:val="SpecLevel5"/>
      </w:pPr>
      <w:r>
        <w:t>Technical III</w:t>
      </w:r>
      <w:r>
        <w:br/>
        <w:t>A civil/geotechnical engineer regularly engaged in this type of work with a minimum of 4 years experience, licensed in the State in which the project is located, and is an employee of a qualified and approved geotechnical/ testing laboratory.  This licensed engineer shall review and approve all final field reports.</w:t>
      </w:r>
    </w:p>
    <w:p w:rsidR="00F93D6A" w:rsidRDefault="00F93D6A">
      <w:pPr>
        <w:pStyle w:val="SpecLevel3"/>
      </w:pPr>
      <w:r>
        <w:t>Structural Testing and Special Inspection Requirements</w:t>
      </w:r>
    </w:p>
    <w:p w:rsidR="00F93D6A" w:rsidRDefault="00F93D6A">
      <w:pPr>
        <w:tabs>
          <w:tab w:val="right" w:pos="7452"/>
        </w:tabs>
        <w:ind w:left="1620"/>
      </w:pPr>
      <w:r>
        <w:rPr>
          <w:u w:val="single"/>
        </w:rPr>
        <w:t>Item and Frequency</w:t>
      </w:r>
      <w:r>
        <w:tab/>
      </w:r>
      <w:r>
        <w:rPr>
          <w:u w:val="single"/>
        </w:rPr>
        <w:t>Qualifications</w:t>
      </w:r>
    </w:p>
    <w:p w:rsidR="00F93D6A" w:rsidRDefault="00F93D6A">
      <w:pPr>
        <w:pStyle w:val="SpecLevel4"/>
        <w:tabs>
          <w:tab w:val="right" w:pos="7459"/>
        </w:tabs>
        <w:rPr>
          <w:u w:val="single"/>
        </w:rPr>
      </w:pPr>
      <w:r>
        <w:t>On a continuous basis, observe all drilling operations and maintain complete and accurate records for all drilled piers/caissons to verify the following:</w:t>
      </w:r>
      <w:r>
        <w:tab/>
      </w:r>
      <w:r>
        <w:rPr>
          <w:u w:val="single"/>
        </w:rPr>
        <w:t>Technical II</w:t>
      </w:r>
    </w:p>
    <w:p w:rsidR="00F93D6A" w:rsidRDefault="00F93D6A">
      <w:pPr>
        <w:pStyle w:val="SpecLevel5"/>
        <w:spacing w:after="0"/>
      </w:pPr>
      <w:r>
        <w:t>Pier location</w:t>
      </w:r>
    </w:p>
    <w:p w:rsidR="00F93D6A" w:rsidRDefault="00F93D6A">
      <w:pPr>
        <w:pStyle w:val="SpecLevel5"/>
        <w:spacing w:after="0"/>
      </w:pPr>
      <w:r>
        <w:t>Pier size and bell diameter, if required</w:t>
      </w:r>
    </w:p>
    <w:p w:rsidR="00F93D6A" w:rsidRDefault="00F93D6A">
      <w:pPr>
        <w:pStyle w:val="SpecLevel5"/>
        <w:spacing w:after="0"/>
      </w:pPr>
      <w:r>
        <w:t>Top and bottom elevation</w:t>
      </w:r>
    </w:p>
    <w:p w:rsidR="00F93D6A" w:rsidRDefault="00F93D6A">
      <w:pPr>
        <w:pStyle w:val="SpecLevel5"/>
        <w:spacing w:after="0"/>
      </w:pPr>
      <w:r>
        <w:t>Rock elevation, if any</w:t>
      </w:r>
    </w:p>
    <w:p w:rsidR="00F93D6A" w:rsidRDefault="00F93D6A">
      <w:pPr>
        <w:pStyle w:val="SpecLevel5"/>
        <w:spacing w:after="0"/>
      </w:pPr>
      <w:r>
        <w:t>Final centerline location and variation from plan location (eccentricity), based on contractor's staking</w:t>
      </w:r>
    </w:p>
    <w:p w:rsidR="00F93D6A" w:rsidRDefault="00F93D6A">
      <w:pPr>
        <w:pStyle w:val="SpecLevel5"/>
        <w:spacing w:after="0"/>
      </w:pPr>
      <w:r>
        <w:t>Variation of shaft from plumb</w:t>
      </w:r>
    </w:p>
    <w:p w:rsidR="00F93D6A" w:rsidRDefault="00F93D6A">
      <w:pPr>
        <w:pStyle w:val="SpecLevel5"/>
        <w:spacing w:after="0"/>
      </w:pPr>
      <w:r>
        <w:t>Depth of socket</w:t>
      </w:r>
    </w:p>
    <w:p w:rsidR="00F93D6A" w:rsidRDefault="00F93D6A">
      <w:pPr>
        <w:pStyle w:val="SpecLevel5"/>
        <w:spacing w:after="0"/>
      </w:pPr>
      <w:r>
        <w:t>Levelness of bottom</w:t>
      </w:r>
    </w:p>
    <w:p w:rsidR="00F93D6A" w:rsidRDefault="00F93D6A">
      <w:pPr>
        <w:pStyle w:val="SpecLevel5"/>
        <w:spacing w:after="0"/>
      </w:pPr>
      <w:r>
        <w:t>Top and bottom of casings left in place</w:t>
      </w:r>
    </w:p>
    <w:p w:rsidR="00F93D6A" w:rsidRDefault="00F93D6A">
      <w:pPr>
        <w:pStyle w:val="SpecLevel5"/>
        <w:spacing w:after="0"/>
      </w:pPr>
      <w:r>
        <w:t>Variation of bell dimensions from original design</w:t>
      </w:r>
    </w:p>
    <w:p w:rsidR="00F93D6A" w:rsidRDefault="00F93D6A">
      <w:pPr>
        <w:pStyle w:val="SpecLevel5"/>
        <w:spacing w:after="0"/>
      </w:pPr>
      <w:r>
        <w:t>Check contractor drilled probe holes to specified depth and verify bearing capacity</w:t>
      </w:r>
    </w:p>
    <w:p w:rsidR="00F93D6A" w:rsidRDefault="00F93D6A">
      <w:pPr>
        <w:pStyle w:val="SpecLevel5"/>
        <w:spacing w:after="0"/>
      </w:pPr>
      <w:r>
        <w:t>Water in-flow</w:t>
      </w:r>
    </w:p>
    <w:p w:rsidR="00F93D6A" w:rsidRDefault="00F93D6A">
      <w:pPr>
        <w:pStyle w:val="SpecLevel5"/>
        <w:spacing w:after="0"/>
      </w:pPr>
      <w:r>
        <w:t>Obstructions</w:t>
      </w:r>
    </w:p>
    <w:p w:rsidR="00F93D6A" w:rsidRDefault="00F93D6A">
      <w:pPr>
        <w:pStyle w:val="SpecLevel5"/>
      </w:pPr>
      <w:r>
        <w:t>Observe probe hole and rock grouting and document grout quantities, if applicable</w:t>
      </w:r>
    </w:p>
    <w:p w:rsidR="00F93D6A" w:rsidRDefault="00F93D6A">
      <w:pPr>
        <w:pStyle w:val="SpecLevel4"/>
        <w:tabs>
          <w:tab w:val="left" w:pos="1627"/>
          <w:tab w:val="right" w:pos="7459"/>
        </w:tabs>
      </w:pPr>
      <w:r>
        <w:t>Provide reports of pier observations for general compliance with Contract Documents and Geotechnical Report.</w:t>
      </w:r>
      <w:r>
        <w:br/>
      </w:r>
      <w:r>
        <w:tab/>
      </w:r>
      <w:r>
        <w:rPr>
          <w:u w:val="single"/>
        </w:rPr>
        <w:t>Technical II</w:t>
      </w:r>
    </w:p>
    <w:p w:rsidR="00F93D6A" w:rsidRDefault="00F93D6A">
      <w:pPr>
        <w:pStyle w:val="SpecLevel4"/>
        <w:tabs>
          <w:tab w:val="left" w:pos="1627"/>
          <w:tab w:val="right" w:pos="7459"/>
        </w:tabs>
      </w:pPr>
      <w:r>
        <w:t>Test and inspect placement of concrete and reinforcement.  (See Sections 03210 and 03300.)</w:t>
      </w:r>
    </w:p>
    <w:p w:rsidR="00F93D6A" w:rsidRDefault="00F93D6A">
      <w:pPr>
        <w:pStyle w:val="SpecLevel3"/>
      </w:pPr>
      <w:r>
        <w:t>Conventional Testing and Inspection Requirements</w:t>
      </w:r>
    </w:p>
    <w:p w:rsidR="00F93D6A" w:rsidRDefault="00F93D6A">
      <w:pPr>
        <w:pStyle w:val="SpecLevel4"/>
      </w:pPr>
      <w:r>
        <w:t>Contractor shall verify final pier location, identify variance from plan location and shall inform SER of any variance in a timely manner.</w:t>
      </w:r>
    </w:p>
    <w:p w:rsidR="00F93D6A" w:rsidRDefault="00F93D6A">
      <w:pPr>
        <w:pStyle w:val="SpecLevel2"/>
        <w:rPr>
          <w:b/>
        </w:rPr>
      </w:pPr>
      <w:r>
        <w:rPr>
          <w:b/>
        </w:rPr>
        <w:t>Section 02360 (31 6200) - Driven Piles</w:t>
      </w:r>
    </w:p>
    <w:p w:rsidR="00F93D6A" w:rsidRDefault="00F93D6A">
      <w:pPr>
        <w:pStyle w:val="SpecLevel3"/>
        <w:keepNext/>
      </w:pPr>
      <w:r>
        <w:t xml:space="preserve">General </w:t>
      </w:r>
    </w:p>
    <w:p w:rsidR="00F93D6A" w:rsidRDefault="00F93D6A">
      <w:pPr>
        <w:pStyle w:val="SpecLevel4"/>
      </w:pPr>
      <w:r>
        <w:t>Cast-in-place concrete for concrete filled steel pipe piles required by this section shall have structural testing and special inspection as required by Section 03300 Cast-in-Place Concrete.</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Technician shall be under the direct supervision of a Technical III.  Work shall be performed in a qualified geotechnical/testing laboratory.</w:t>
      </w:r>
    </w:p>
    <w:p w:rsidR="00F93D6A" w:rsidRDefault="00F93D6A">
      <w:pPr>
        <w:pStyle w:val="SpecLevel5"/>
      </w:pPr>
      <w:r>
        <w:t>Technical II</w:t>
      </w:r>
      <w:r>
        <w:br/>
        <w:t>Technician with a minimum of 2 years experience, or a graduate engineer, and is an employee of a qualified and approved geotechnical/testing laboratory, under the direct supervision of a Technical III.</w:t>
      </w:r>
    </w:p>
    <w:p w:rsidR="00F93D6A" w:rsidRDefault="00F93D6A">
      <w:pPr>
        <w:pStyle w:val="SpecLevel5"/>
      </w:pPr>
      <w:r>
        <w:t>Technical III</w:t>
      </w:r>
      <w:r>
        <w:br/>
        <w:t>A civil/geotechnical engineer regularly engaged in this type of work with a minimum of 4 years experience, licensed in the State in which the project is located, and is an employee of a qualified and approved geotechnical/testing laboratory.  This licensed engineer shall review and approve all final field reports.</w:t>
      </w:r>
    </w:p>
    <w:p w:rsidR="00F93D6A" w:rsidRDefault="00F93D6A">
      <w:pPr>
        <w:pStyle w:val="SpecLevel3"/>
      </w:pPr>
      <w:r>
        <w:t>Structural Testing and Special Inspection Requirements</w:t>
      </w:r>
    </w:p>
    <w:p w:rsidR="00F93D6A" w:rsidRDefault="00F93D6A">
      <w:pPr>
        <w:tabs>
          <w:tab w:val="right" w:pos="7452"/>
        </w:tabs>
        <w:ind w:left="1620" w:hanging="360"/>
        <w:jc w:val="both"/>
      </w:pPr>
      <w:r>
        <w:tab/>
      </w:r>
      <w:r>
        <w:rPr>
          <w:u w:val="single"/>
        </w:rPr>
        <w:t>Item and Frequency</w:t>
      </w:r>
      <w:r>
        <w:tab/>
      </w:r>
      <w:r>
        <w:rPr>
          <w:u w:val="single"/>
        </w:rPr>
        <w:t>Qualifications</w:t>
      </w:r>
    </w:p>
    <w:p w:rsidR="00F93D6A" w:rsidRDefault="00F93D6A">
      <w:pPr>
        <w:pStyle w:val="SpecLevel4"/>
        <w:tabs>
          <w:tab w:val="right" w:pos="7459"/>
        </w:tabs>
        <w:rPr>
          <w:u w:val="single"/>
        </w:rPr>
      </w:pPr>
      <w:r>
        <w:t>On a continuous basis, observe all pile driving operations and maintain complete and accurate piling records for all piles driven to verify the following:</w:t>
      </w:r>
      <w:r>
        <w:tab/>
      </w:r>
      <w:r>
        <w:rPr>
          <w:u w:val="single"/>
        </w:rPr>
        <w:t>Technical I</w:t>
      </w:r>
    </w:p>
    <w:p w:rsidR="00F93D6A" w:rsidRDefault="00F93D6A">
      <w:pPr>
        <w:pStyle w:val="SpecLevel5"/>
        <w:spacing w:after="0"/>
      </w:pPr>
      <w:r>
        <w:t>Pile materials, sizes and lengths.</w:t>
      </w:r>
    </w:p>
    <w:p w:rsidR="00F93D6A" w:rsidRDefault="00F93D6A">
      <w:pPr>
        <w:pStyle w:val="SpecLevel5"/>
        <w:spacing w:after="0"/>
      </w:pPr>
      <w:r>
        <w:t>Pile location (grid) and variance from plan.</w:t>
      </w:r>
    </w:p>
    <w:p w:rsidR="00F93D6A" w:rsidRDefault="00F93D6A">
      <w:pPr>
        <w:pStyle w:val="SpecLevel5"/>
        <w:spacing w:after="0"/>
      </w:pPr>
      <w:r>
        <w:t>Type and size of hammer used.</w:t>
      </w:r>
    </w:p>
    <w:p w:rsidR="00F93D6A" w:rsidRDefault="00F93D6A">
      <w:pPr>
        <w:pStyle w:val="SpecLevel5"/>
        <w:spacing w:after="0"/>
      </w:pPr>
      <w:r>
        <w:t>Continuous record of number of blows/foot for each foot of penetration.</w:t>
      </w:r>
    </w:p>
    <w:p w:rsidR="00F93D6A" w:rsidRDefault="00F93D6A">
      <w:pPr>
        <w:pStyle w:val="SpecLevel5"/>
        <w:spacing w:after="0"/>
      </w:pPr>
      <w:r>
        <w:t>Determine required penetration to achieve deisign capacity.</w:t>
      </w:r>
    </w:p>
    <w:p w:rsidR="00F93D6A" w:rsidRDefault="00F93D6A">
      <w:pPr>
        <w:pStyle w:val="SpecLevel5"/>
        <w:spacing w:after="0"/>
      </w:pPr>
      <w:r>
        <w:t>Pile dimensions (diameters and wall thickness).</w:t>
      </w:r>
    </w:p>
    <w:p w:rsidR="00F93D6A" w:rsidRDefault="00F93D6A">
      <w:pPr>
        <w:pStyle w:val="SpecLevel5"/>
        <w:spacing w:after="0"/>
      </w:pPr>
      <w:r>
        <w:t>Tip elevation/depth.</w:t>
      </w:r>
    </w:p>
    <w:p w:rsidR="00F93D6A" w:rsidRDefault="00F93D6A">
      <w:pPr>
        <w:pStyle w:val="SpecLevel5"/>
        <w:spacing w:after="0"/>
      </w:pPr>
      <w:r>
        <w:t>Elevation of butt before and after cut-off.</w:t>
      </w:r>
    </w:p>
    <w:p w:rsidR="00F93D6A" w:rsidRDefault="00F93D6A">
      <w:pPr>
        <w:pStyle w:val="SpecLevel5"/>
        <w:spacing w:after="0"/>
      </w:pPr>
      <w:r>
        <w:t>Pile plumbness, if applicable.</w:t>
      </w:r>
    </w:p>
    <w:p w:rsidR="00F93D6A" w:rsidRDefault="00F93D6A">
      <w:pPr>
        <w:pStyle w:val="SpecLevel5"/>
      </w:pPr>
      <w:r>
        <w:t>Documentation of pile damage.</w:t>
      </w:r>
    </w:p>
    <w:p w:rsidR="00F93D6A" w:rsidRDefault="00F93D6A">
      <w:pPr>
        <w:pStyle w:val="SpecLevel4"/>
        <w:tabs>
          <w:tab w:val="right" w:pos="7459"/>
        </w:tabs>
      </w:pPr>
      <w:r>
        <w:t>On a continuous basis, determine capacities of test piles and conduct additional load tests as needed.</w:t>
      </w:r>
      <w:r>
        <w:tab/>
      </w:r>
      <w:r>
        <w:rPr>
          <w:u w:val="single"/>
        </w:rPr>
        <w:t>Technical III</w:t>
      </w:r>
    </w:p>
    <w:p w:rsidR="00F93D6A" w:rsidRDefault="00F93D6A">
      <w:pPr>
        <w:pStyle w:val="SpecLevel4"/>
        <w:tabs>
          <w:tab w:val="right" w:pos="7459"/>
        </w:tabs>
      </w:pPr>
      <w:r>
        <w:t>Review field data, judge pile capacity for general compliance with Contract Documents and Geotechnical Report; and submit report.</w:t>
      </w:r>
      <w:r>
        <w:tab/>
      </w:r>
      <w:r>
        <w:rPr>
          <w:u w:val="single"/>
        </w:rPr>
        <w:t>Technical III</w:t>
      </w:r>
    </w:p>
    <w:p w:rsidR="00F93D6A" w:rsidRDefault="00F93D6A">
      <w:pPr>
        <w:pStyle w:val="SpecLevel3"/>
        <w:keepNext/>
      </w:pPr>
      <w:r>
        <w:t>Conventional Testing and Inspections Requirements</w:t>
      </w:r>
    </w:p>
    <w:p w:rsidR="00F93D6A" w:rsidRDefault="00F93D6A">
      <w:pPr>
        <w:pStyle w:val="SpecLevel4"/>
        <w:tabs>
          <w:tab w:val="right" w:pos="7459"/>
        </w:tabs>
      </w:pPr>
      <w:r>
        <w:t>(Not Used)</w:t>
      </w:r>
    </w:p>
    <w:p w:rsidR="00F93D6A" w:rsidRDefault="00F93D6A">
      <w:pPr>
        <w:pStyle w:val="SpecLevel2"/>
        <w:rPr>
          <w:b/>
        </w:rPr>
      </w:pPr>
      <w:r>
        <w:rPr>
          <w:b/>
        </w:rPr>
        <w:t>Section 03100 (03 1000)- Concrete Formwork</w:t>
      </w:r>
    </w:p>
    <w:p w:rsidR="00F93D6A" w:rsidRDefault="00F93D6A">
      <w:pPr>
        <w:pStyle w:val="SpecLevel3"/>
      </w:pPr>
      <w:r>
        <w:t>General</w:t>
      </w:r>
    </w:p>
    <w:p w:rsidR="00F93D6A" w:rsidRDefault="00F93D6A">
      <w:pPr>
        <w:pStyle w:val="SpecLevel4"/>
        <w:tabs>
          <w:tab w:val="right" w:pos="7459"/>
        </w:tabs>
      </w:pPr>
      <w:r>
        <w:t>Special inspection of concrete formwork as outlined below is not required for the following:</w:t>
      </w:r>
    </w:p>
    <w:p w:rsidR="00F93D6A" w:rsidRDefault="00F93D6A">
      <w:pPr>
        <w:pStyle w:val="SpecLevel5"/>
      </w:pPr>
      <w:r>
        <w:t>Isolated spread footings of buildings three stories or less in height that are fully supported on earth or rock</w:t>
      </w:r>
    </w:p>
    <w:p w:rsidR="00F93D6A" w:rsidRDefault="00F93D6A">
      <w:pPr>
        <w:pStyle w:val="SpecLevel5"/>
      </w:pPr>
      <w:r>
        <w:t>Strip footings of buildings three stories or less in height that are fully supported on earth or rock, where the footings support walls of light frame construction, the footings are designed in accordance with Table 1805.4.2, or the footing structural design is based on a f '</w:t>
      </w:r>
      <w:r>
        <w:rPr>
          <w:vertAlign w:val="subscript"/>
        </w:rPr>
        <w:t>c</w:t>
      </w:r>
      <w:r>
        <w:t xml:space="preserve"> no greater than 2500 psi.</w:t>
      </w:r>
    </w:p>
    <w:p w:rsidR="00F93D6A" w:rsidRDefault="00F93D6A">
      <w:pPr>
        <w:pStyle w:val="SpecLevel5"/>
      </w:pPr>
      <w:r>
        <w:t>Non-structural slabs on grade, including prestressed slabs on grade when effective prestress in concrete is less than 150 pounds per square inch.</w:t>
      </w:r>
    </w:p>
    <w:p w:rsidR="00F93D6A" w:rsidRDefault="00F93D6A">
      <w:pPr>
        <w:pStyle w:val="SpecLevel5"/>
      </w:pPr>
      <w:r>
        <w:t>Concrete foundation walls constructed in accordance with Table 1805.5(5).</w:t>
      </w:r>
    </w:p>
    <w:p w:rsidR="00F93D6A" w:rsidRDefault="00F93D6A">
      <w:pPr>
        <w:pStyle w:val="SpecLevel5"/>
      </w:pPr>
      <w:r>
        <w:t>Concrete patios, driveways and sidewalks on grade.</w:t>
      </w:r>
    </w:p>
    <w:p w:rsidR="00F93D6A" w:rsidRDefault="00F93D6A">
      <w:pPr>
        <w:pStyle w:val="SpecLevel3"/>
      </w:pPr>
      <w:r>
        <w:t>Definitions</w:t>
      </w:r>
    </w:p>
    <w:p w:rsidR="00F93D6A" w:rsidRDefault="00F93D6A">
      <w:pPr>
        <w:pStyle w:val="SpecLevel4"/>
        <w:tabs>
          <w:tab w:val="right" w:pos="7459"/>
        </w:tabs>
      </w:pPr>
      <w:r>
        <w:t>Refer to PART 1 for standard definitions.</w:t>
      </w:r>
    </w:p>
    <w:p w:rsidR="00F93D6A" w:rsidRDefault="00F93D6A">
      <w:pPr>
        <w:pStyle w:val="SpecLevel4"/>
        <w:tabs>
          <w:tab w:val="right" w:pos="7459"/>
        </w:tabs>
      </w:pPr>
      <w:r>
        <w:t>Special Inspector - Structural</w:t>
      </w:r>
    </w:p>
    <w:p w:rsidR="00F93D6A" w:rsidRDefault="00F93D6A">
      <w:pPr>
        <w:pStyle w:val="SpecLevel5"/>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 xml:space="preserve">Special Inspector - Structural may be an employee of the SER. </w:t>
      </w:r>
    </w:p>
    <w:p w:rsidR="00F93D6A" w:rsidRDefault="00F93D6A">
      <w:pPr>
        <w:pStyle w:val="SpecLevel3"/>
      </w:pPr>
      <w:r>
        <w:t>Structural Testing and Special Inspection Requirements</w:t>
      </w:r>
    </w:p>
    <w:p w:rsidR="00F93D6A" w:rsidRDefault="00F93D6A">
      <w:pPr>
        <w:tabs>
          <w:tab w:val="right" w:pos="7452"/>
        </w:tabs>
        <w:ind w:left="1620" w:hanging="360"/>
        <w:jc w:val="both"/>
      </w:pPr>
      <w:r>
        <w:tab/>
      </w:r>
      <w:r>
        <w:rPr>
          <w:u w:val="single"/>
        </w:rPr>
        <w:t>Item and Frequency</w:t>
      </w:r>
      <w:r>
        <w:tab/>
      </w:r>
      <w:r>
        <w:rPr>
          <w:u w:val="single"/>
        </w:rPr>
        <w:t>Qualifications</w:t>
      </w:r>
    </w:p>
    <w:p w:rsidR="00F93D6A" w:rsidRDefault="00F93D6A">
      <w:pPr>
        <w:pStyle w:val="SpecLevel4"/>
      </w:pPr>
      <w:r>
        <w:t>On a periodic basis, verify formwork shape, location, and dimensions for all concrete.</w:t>
      </w:r>
      <w:r>
        <w:tab/>
        <w:t>Structural I</w:t>
      </w:r>
    </w:p>
    <w:p w:rsidR="00F93D6A" w:rsidRDefault="00F93D6A">
      <w:pPr>
        <w:pStyle w:val="SpecLevel4"/>
      </w:pPr>
      <w:r>
        <w:t xml:space="preserve">On a periodic basis, verify in-situ concrete strength prior to removal of shores and forms from beams and slabs. </w:t>
      </w:r>
      <w:r>
        <w:tab/>
      </w:r>
      <w:r>
        <w:tab/>
      </w:r>
      <w:r>
        <w:rPr>
          <w:u w:val="single"/>
        </w:rPr>
        <w:t>Structural I</w:t>
      </w:r>
    </w:p>
    <w:p w:rsidR="00F93D6A" w:rsidRDefault="00F93D6A">
      <w:pPr>
        <w:pStyle w:val="SpecLevel3"/>
      </w:pPr>
      <w:r>
        <w:t>Conventional Testing and Inspection Requirements</w:t>
      </w:r>
    </w:p>
    <w:p w:rsidR="00F93D6A" w:rsidRDefault="00F93D6A">
      <w:pPr>
        <w:pStyle w:val="SpecLevel4"/>
        <w:tabs>
          <w:tab w:val="right" w:pos="7459"/>
        </w:tabs>
      </w:pPr>
      <w:r>
        <w:t>(Not Used)</w:t>
      </w:r>
    </w:p>
    <w:p w:rsidR="00F93D6A" w:rsidRDefault="00F93D6A">
      <w:pPr>
        <w:pStyle w:val="SpecLevel2"/>
        <w:rPr>
          <w:b/>
        </w:rPr>
      </w:pPr>
      <w:r>
        <w:rPr>
          <w:b/>
        </w:rPr>
        <w:t>Section 03210 (03 2100)- Concrete Reinforcement</w:t>
      </w:r>
    </w:p>
    <w:p w:rsidR="00F93D6A" w:rsidRDefault="00F93D6A">
      <w:pPr>
        <w:pStyle w:val="SpecLevel3"/>
        <w:keepNext/>
        <w:widowControl/>
      </w:pPr>
      <w:r>
        <w:t>General</w:t>
      </w:r>
    </w:p>
    <w:p w:rsidR="00F93D6A" w:rsidRDefault="00F93D6A">
      <w:pPr>
        <w:pStyle w:val="SpecLevel4"/>
        <w:tabs>
          <w:tab w:val="right" w:pos="7459"/>
        </w:tabs>
      </w:pPr>
      <w:r>
        <w:t>Special inspection of concrete reinforcement as outlined below is not required for the following:</w:t>
      </w:r>
    </w:p>
    <w:p w:rsidR="00F93D6A" w:rsidRDefault="00F93D6A">
      <w:pPr>
        <w:pStyle w:val="SpecLevel5"/>
      </w:pPr>
      <w:r>
        <w:t>Isolated spread footings of buildings three stories or less in height that are fully supported on earth or rock</w:t>
      </w:r>
    </w:p>
    <w:p w:rsidR="00F93D6A" w:rsidRDefault="00F93D6A">
      <w:pPr>
        <w:pStyle w:val="SpecLevel5"/>
      </w:pPr>
      <w:r>
        <w:t>Strip footings of buildings three stories or less in height that are fully supported on earth or rock, where the footings support walls of light frame construction, the footings are designed in accordance with Table 1805.4.2, or the footing structural design is based on a f '</w:t>
      </w:r>
      <w:r>
        <w:rPr>
          <w:vertAlign w:val="subscript"/>
        </w:rPr>
        <w:t>c</w:t>
      </w:r>
      <w:r>
        <w:t xml:space="preserve"> no greater than 2500 psi.</w:t>
      </w:r>
    </w:p>
    <w:p w:rsidR="00F93D6A" w:rsidRDefault="00F93D6A">
      <w:pPr>
        <w:pStyle w:val="SpecLevel5"/>
      </w:pPr>
      <w:r>
        <w:t>Non-structural slabs on grade, including prestressed slabs on grade when effective prestress in concrete is less than 150 pounds per square inch.</w:t>
      </w:r>
    </w:p>
    <w:p w:rsidR="00F93D6A" w:rsidRDefault="00F93D6A">
      <w:pPr>
        <w:pStyle w:val="SpecLevel5"/>
      </w:pPr>
      <w:r>
        <w:t>Concrete foundation walls constructed in accordance with Table 1805.5(5).</w:t>
      </w:r>
    </w:p>
    <w:p w:rsidR="00F93D6A" w:rsidRDefault="00F93D6A">
      <w:pPr>
        <w:pStyle w:val="SpecLevel4"/>
        <w:tabs>
          <w:tab w:val="clear" w:pos="7387"/>
          <w:tab w:val="right" w:pos="7459"/>
        </w:tabs>
      </w:pPr>
      <w:r>
        <w:t>Refer to Section 05100 - Structural Steel for inspections involving welding reinforcing steel.</w:t>
      </w:r>
    </w:p>
    <w:p w:rsidR="00F93D6A" w:rsidRDefault="00F93D6A">
      <w:pPr>
        <w:pStyle w:val="SpecLevel3"/>
      </w:pPr>
      <w:r>
        <w:t>Definitions</w:t>
      </w:r>
    </w:p>
    <w:p w:rsidR="00F93D6A" w:rsidRDefault="00F93D6A">
      <w:pPr>
        <w:pStyle w:val="SpecLevel4"/>
        <w:tabs>
          <w:tab w:val="right" w:pos="7459"/>
        </w:tabs>
      </w:pPr>
      <w:r>
        <w:t>Refer to PART 1 for standard definitions.</w:t>
      </w:r>
    </w:p>
    <w:p w:rsidR="00F93D6A" w:rsidRDefault="00F93D6A">
      <w:pPr>
        <w:pStyle w:val="SpecLevel4"/>
        <w:tabs>
          <w:tab w:val="right" w:pos="7459"/>
        </w:tabs>
      </w:pPr>
      <w:r>
        <w:t>Special Inspector – Technical (Not Used)</w:t>
      </w:r>
    </w:p>
    <w:p w:rsidR="00F93D6A" w:rsidRDefault="00F93D6A">
      <w:pPr>
        <w:pStyle w:val="SpecLevel4"/>
        <w:tabs>
          <w:tab w:val="right" w:pos="7459"/>
        </w:tabs>
      </w:pPr>
      <w:r>
        <w:t>Special Inspector - Structural</w:t>
      </w:r>
    </w:p>
    <w:p w:rsidR="00F93D6A" w:rsidRDefault="00F93D6A">
      <w:pPr>
        <w:pStyle w:val="SpecLevel5"/>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 xml:space="preserve">Structural II </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Special Inspector - Structural may be an employee of the SER.</w:t>
      </w:r>
    </w:p>
    <w:p w:rsidR="00F93D6A" w:rsidRDefault="00F93D6A">
      <w:pPr>
        <w:pStyle w:val="SpecLevel3"/>
      </w:pPr>
      <w:r>
        <w:t>Structural Testing and Special Inspection Requirements</w:t>
      </w:r>
    </w:p>
    <w:p w:rsidR="00F93D6A" w:rsidRDefault="00F93D6A">
      <w:pPr>
        <w:tabs>
          <w:tab w:val="right" w:pos="7452"/>
        </w:tabs>
        <w:ind w:left="1620" w:hanging="360"/>
        <w:jc w:val="both"/>
      </w:pPr>
      <w:r>
        <w:tab/>
      </w:r>
      <w:r>
        <w:rPr>
          <w:u w:val="single"/>
        </w:rPr>
        <w:t>Item and Frequency</w:t>
      </w:r>
      <w:r>
        <w:tab/>
      </w:r>
      <w:r>
        <w:rPr>
          <w:u w:val="single"/>
        </w:rPr>
        <w:t>Qualifications</w:t>
      </w:r>
    </w:p>
    <w:p w:rsidR="00F93D6A" w:rsidRDefault="00F93D6A">
      <w:pPr>
        <w:pStyle w:val="SpecLevel4"/>
        <w:tabs>
          <w:tab w:val="right" w:pos="7459"/>
        </w:tabs>
      </w:pPr>
      <w:r>
        <w:t>On a periodic basis, inspect reinforcement for all cast in place concrete.  Verify the following:</w:t>
      </w:r>
    </w:p>
    <w:p w:rsidR="00F93D6A" w:rsidRDefault="00F93D6A">
      <w:pPr>
        <w:pStyle w:val="SpecLevel5"/>
        <w:spacing w:after="0"/>
      </w:pPr>
      <w:r>
        <w:t>Verify reinforcing bar grade.</w:t>
      </w:r>
    </w:p>
    <w:p w:rsidR="00F93D6A" w:rsidRDefault="00F93D6A">
      <w:pPr>
        <w:pStyle w:val="SpecLevel5"/>
        <w:spacing w:after="0"/>
      </w:pPr>
      <w:r>
        <w:t>Verify reinforcing bars are free of dirt, excessive rust, and damage.</w:t>
      </w:r>
    </w:p>
    <w:p w:rsidR="00F93D6A" w:rsidRDefault="00F93D6A">
      <w:pPr>
        <w:pStyle w:val="SpecLevel5"/>
        <w:spacing w:after="0"/>
      </w:pPr>
      <w:r>
        <w:t>Verify reinforcing bars are adequately tied, chaired, and supported to prevent displacement during concrete placement.</w:t>
      </w:r>
    </w:p>
    <w:p w:rsidR="00F93D6A" w:rsidRDefault="00F93D6A">
      <w:pPr>
        <w:pStyle w:val="SpecLevel5"/>
        <w:spacing w:after="0"/>
      </w:pPr>
      <w:r>
        <w:t>Verify proper clear distances between bars and to surfaces of concrete.</w:t>
      </w:r>
    </w:p>
    <w:p w:rsidR="00F93D6A" w:rsidRDefault="00F93D6A">
      <w:pPr>
        <w:pStyle w:val="SpecLevel5"/>
        <w:spacing w:after="0"/>
      </w:pPr>
      <w:r>
        <w:t>Verify reinforcing bar size and placement.</w:t>
      </w:r>
    </w:p>
    <w:p w:rsidR="00F93D6A" w:rsidRDefault="00F93D6A">
      <w:pPr>
        <w:pStyle w:val="SpecLevel5"/>
        <w:spacing w:after="0"/>
      </w:pPr>
      <w:r>
        <w:t>Verify bar laps for proper length and stagger.</w:t>
      </w:r>
    </w:p>
    <w:p w:rsidR="00F93D6A" w:rsidRDefault="00F93D6A">
      <w:pPr>
        <w:pStyle w:val="SpecLevel5"/>
        <w:spacing w:after="0"/>
      </w:pPr>
      <w:r>
        <w:t>Verify mechanical splices are placed in accordance with the plans, specifications and reviewed shop drawings.</w:t>
      </w:r>
    </w:p>
    <w:p w:rsidR="00F93D6A" w:rsidRDefault="00F93D6A">
      <w:pPr>
        <w:pStyle w:val="SpecLevel5"/>
        <w:spacing w:after="0"/>
      </w:pPr>
      <w:r>
        <w:t>Verify weldability of reinforcing steel, other than ASTM A706.  Verify welding of reinforcing bars meets requirements set forth in Section 05100.</w:t>
      </w:r>
    </w:p>
    <w:p w:rsidR="00F93D6A" w:rsidRDefault="00F93D6A">
      <w:pPr>
        <w:pStyle w:val="SpecLevel5"/>
        <w:tabs>
          <w:tab w:val="right" w:pos="7459"/>
        </w:tabs>
        <w:rPr>
          <w:u w:val="single"/>
        </w:rPr>
      </w:pPr>
      <w:r>
        <w:t>Ver</w:t>
      </w:r>
      <w:r>
        <w:rPr>
          <w:snapToGrid/>
        </w:rPr>
        <w:t>i</w:t>
      </w:r>
      <w:r>
        <w:t>fy epoxy coating is present at locations noted on the plans and specifications, include tie wires, chairs, bolsters, etc.  Verify coating damage is repaired in accordance with the contract documents.</w:t>
      </w:r>
      <w:r>
        <w:br/>
      </w:r>
      <w:r>
        <w:tab/>
      </w:r>
      <w:r>
        <w:rPr>
          <w:u w:val="single"/>
        </w:rPr>
        <w:t>Structural I</w:t>
      </w:r>
    </w:p>
    <w:p w:rsidR="00F93D6A" w:rsidRDefault="00F93D6A">
      <w:pPr>
        <w:pStyle w:val="SpecLevel3"/>
      </w:pPr>
      <w:r>
        <w:t>Conventional Testing and Inspection Requirements</w:t>
      </w:r>
    </w:p>
    <w:p w:rsidR="00F93D6A" w:rsidRDefault="00F93D6A">
      <w:pPr>
        <w:pStyle w:val="SpecLevel4"/>
      </w:pPr>
      <w:r>
        <w:t xml:space="preserve"> (Not Used)</w:t>
      </w:r>
    </w:p>
    <w:p w:rsidR="00F93D6A" w:rsidRDefault="00F93D6A">
      <w:pPr>
        <w:pStyle w:val="SpecLevel2"/>
        <w:rPr>
          <w:b/>
        </w:rPr>
      </w:pPr>
      <w:r>
        <w:rPr>
          <w:b/>
        </w:rPr>
        <w:t>Section 03300 (03 3000)- Cast-in-Place Concrete</w:t>
      </w:r>
    </w:p>
    <w:p w:rsidR="00F93D6A" w:rsidRDefault="00F93D6A">
      <w:pPr>
        <w:pStyle w:val="SpecLevel3"/>
      </w:pPr>
      <w:r>
        <w:t>General</w:t>
      </w:r>
    </w:p>
    <w:p w:rsidR="00F93D6A" w:rsidRDefault="00F93D6A">
      <w:pPr>
        <w:pStyle w:val="SpecLevel4"/>
      </w:pPr>
      <w:r>
        <w:t xml:space="preserve">Structural testing is required for all concrete.  </w:t>
      </w:r>
      <w:r w:rsidR="006B58D4">
        <w:t xml:space="preserve">Thus, </w:t>
      </w:r>
      <w:r>
        <w:t>Special inspections as outlined below are not required for the following items:</w:t>
      </w:r>
    </w:p>
    <w:p w:rsidR="00F93D6A" w:rsidRDefault="00F93D6A">
      <w:pPr>
        <w:pStyle w:val="SpecLevel5"/>
      </w:pPr>
      <w:r>
        <w:t>Isolated spread footings of buildings three stories or less in height that are fully supported on earth or rock</w:t>
      </w:r>
    </w:p>
    <w:p w:rsidR="00F93D6A" w:rsidRDefault="00F93D6A">
      <w:pPr>
        <w:pStyle w:val="SpecLevel5"/>
      </w:pPr>
      <w:r>
        <w:t>Strip footings of buildings three stories or less in height that are fully supported on earth or rock, where the footings support walls of light frame construction, the footings are designed in accordance with Table 1805.4.2, or the footing structural design is based on a f '</w:t>
      </w:r>
      <w:r>
        <w:rPr>
          <w:vertAlign w:val="subscript"/>
        </w:rPr>
        <w:t>c</w:t>
      </w:r>
      <w:r>
        <w:t xml:space="preserve"> no greater than 2500 psi.</w:t>
      </w:r>
    </w:p>
    <w:p w:rsidR="00F93D6A" w:rsidRDefault="00F93D6A">
      <w:pPr>
        <w:pStyle w:val="SpecLevel5"/>
      </w:pPr>
      <w:r>
        <w:t>Non-structural slabs on grade, including prestressed slabs on grade when effective prestress in concrete is less than 150 pounds per square inch.</w:t>
      </w:r>
    </w:p>
    <w:p w:rsidR="00F93D6A" w:rsidRDefault="00F93D6A">
      <w:pPr>
        <w:pStyle w:val="SpecLevel5"/>
      </w:pPr>
      <w:r>
        <w:t>Concrete foundation walls constructed in accordance with Table 1805.5(5).</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ACI Certified Grade I inspector.  Inspector shall be employed by a testing laboratory, under the direct supervision of a Technical III.</w:t>
      </w:r>
    </w:p>
    <w:p w:rsidR="00F93D6A" w:rsidRDefault="00F93D6A">
      <w:pPr>
        <w:pStyle w:val="SpecLevel5"/>
      </w:pPr>
      <w:r>
        <w:t>Technical II</w:t>
      </w:r>
      <w:r>
        <w:br/>
        <w:t>ACI Certified Grade II inspector.  Inspector shall be employed by a testing laboratory, under the direct supervision of a Technical III.</w:t>
      </w:r>
    </w:p>
    <w:p w:rsidR="00F93D6A" w:rsidRDefault="00F93D6A">
      <w:pPr>
        <w:pStyle w:val="SpecLevel5"/>
      </w:pPr>
      <w:r>
        <w:t>Technical III</w:t>
      </w:r>
      <w:r>
        <w:br/>
        <w:t>A civil/structural engineer regularly engaged in this type of work, with a minimum of 4 years experience and licensed in the State in which the project is located and is an employee of a qualified and approved testing laboratory.  The licensed engineer shall review and approved all reports.</w:t>
      </w:r>
    </w:p>
    <w:p w:rsidR="00F93D6A" w:rsidRDefault="00F93D6A">
      <w:pPr>
        <w:pStyle w:val="SpecLevel5"/>
      </w:pPr>
      <w:r>
        <w:t>Testing laboratory shall have C.C.R.L. certification at the National Bureau of Standards.</w:t>
      </w:r>
    </w:p>
    <w:p w:rsidR="00F93D6A" w:rsidRDefault="00F93D6A">
      <w:pPr>
        <w:pStyle w:val="SpecLevel4"/>
        <w:numPr>
          <w:ilvl w:val="4"/>
          <w:numId w:val="18"/>
        </w:numPr>
      </w:pPr>
      <w:r>
        <w:t>Special Inspector - Structural</w:t>
      </w:r>
    </w:p>
    <w:p w:rsidR="00F93D6A" w:rsidRDefault="00F93D6A">
      <w:pPr>
        <w:pStyle w:val="SpecLevel5"/>
        <w:numPr>
          <w:ilvl w:val="5"/>
          <w:numId w:val="19"/>
        </w:numPr>
        <w:spacing w:after="0"/>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numPr>
          <w:ilvl w:val="5"/>
          <w:numId w:val="19"/>
        </w:numPr>
        <w:spacing w:after="0"/>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numPr>
          <w:ilvl w:val="5"/>
          <w:numId w:val="19"/>
        </w:numPr>
      </w:pPr>
      <w:r>
        <w:t>Special Inspector - Structural may be an employee of the SER.</w:t>
      </w:r>
    </w:p>
    <w:p w:rsidR="00F93D6A" w:rsidRDefault="00F93D6A">
      <w:pPr>
        <w:pStyle w:val="SpecLevel3"/>
      </w:pPr>
      <w:r>
        <w:t>Structural Testing and Special Inspection Requirements</w:t>
      </w:r>
    </w:p>
    <w:p w:rsidR="00F93D6A" w:rsidRDefault="00F93D6A">
      <w:pPr>
        <w:tabs>
          <w:tab w:val="right" w:pos="7452"/>
        </w:tabs>
        <w:ind w:left="1800" w:hanging="360"/>
        <w:rPr>
          <w:u w:val="single"/>
        </w:rPr>
      </w:pPr>
      <w:r>
        <w:rPr>
          <w:u w:val="single"/>
        </w:rPr>
        <w:t>Item and Frequency</w:t>
      </w:r>
      <w:r>
        <w:tab/>
      </w:r>
      <w:r>
        <w:rPr>
          <w:u w:val="single"/>
        </w:rPr>
        <w:t>Qualifications</w:t>
      </w:r>
    </w:p>
    <w:p w:rsidR="00F93D6A" w:rsidRDefault="00F93D6A">
      <w:pPr>
        <w:pStyle w:val="SpecLevel4"/>
        <w:numPr>
          <w:ilvl w:val="4"/>
          <w:numId w:val="20"/>
        </w:numPr>
        <w:tabs>
          <w:tab w:val="clear" w:pos="7387"/>
          <w:tab w:val="right" w:pos="7380"/>
        </w:tabs>
      </w:pPr>
      <w:r>
        <w:t>Sample and test all cast in place concrete.</w:t>
      </w:r>
      <w:r>
        <w:tab/>
      </w:r>
      <w:r>
        <w:rPr>
          <w:u w:val="single"/>
        </w:rPr>
        <w:t>Technical I</w:t>
      </w:r>
    </w:p>
    <w:p w:rsidR="00F93D6A" w:rsidRDefault="00F93D6A">
      <w:pPr>
        <w:pStyle w:val="SpecLevel5"/>
        <w:numPr>
          <w:ilvl w:val="5"/>
          <w:numId w:val="21"/>
        </w:numPr>
        <w:spacing w:after="0"/>
      </w:pPr>
      <w:r>
        <w:t>Prepare compression test specimens (ASTM C31), one set of four standard cylinders of concrete for each compressive strength test, mold and store cylinders for laboratory-cured specimens.</w:t>
      </w:r>
    </w:p>
    <w:p w:rsidR="00F93D6A" w:rsidRDefault="00F93D6A">
      <w:pPr>
        <w:pStyle w:val="SpecLevel5"/>
        <w:numPr>
          <w:ilvl w:val="5"/>
          <w:numId w:val="21"/>
        </w:numPr>
        <w:spacing w:after="0"/>
      </w:pPr>
      <w:r>
        <w:t>Perform compressive strength tests (ASTM C39).  One set of four cylinders for each day's pour between one and 25 cubic yards.  If a day's pour exceeds 25 cubic yards, one set of four cylinders for each additional 50 cubic yards, or fraction thereof.  One specimen at seven days, two at 28 days, and one specimen retained in reserve for later testing if required.  For post tensioned concrete, make and test an additional cylinder at three days to verify strength prior to stressing.  (When frequency of testing will provide less than five strength tests for a given class of concrete, conduct at least five strength tests from randomly selected batches.  If fewer than five batches are used, conduct one test from each batch.)</w:t>
      </w:r>
    </w:p>
    <w:p w:rsidR="00F93D6A" w:rsidRDefault="00F93D6A">
      <w:pPr>
        <w:pStyle w:val="SpecLevel5"/>
        <w:numPr>
          <w:ilvl w:val="5"/>
          <w:numId w:val="21"/>
        </w:numPr>
        <w:spacing w:after="0"/>
      </w:pPr>
      <w:r>
        <w:t>Slump (ASTM C143): One test at point of discharge for each set of compression test specimens; additional tests when concrete consistency appears to have changed.</w:t>
      </w:r>
    </w:p>
    <w:p w:rsidR="00F93D6A" w:rsidRDefault="00F93D6A">
      <w:pPr>
        <w:pStyle w:val="SpecLevel5"/>
        <w:numPr>
          <w:ilvl w:val="5"/>
          <w:numId w:val="21"/>
        </w:numPr>
        <w:spacing w:after="0"/>
      </w:pPr>
      <w:r>
        <w:t>Air entrainment (ASTM C231): Test the first batch of air entrained concrete and one additional test for each set of compression test specimens.</w:t>
      </w:r>
    </w:p>
    <w:p w:rsidR="00F93D6A" w:rsidRDefault="00F93D6A">
      <w:pPr>
        <w:pStyle w:val="SpecLevel5"/>
        <w:numPr>
          <w:ilvl w:val="5"/>
          <w:numId w:val="21"/>
        </w:numPr>
        <w:spacing w:after="0"/>
      </w:pPr>
      <w:r>
        <w:t>Concrete Temperature: Test concrete temperature hourly when air temperature is 40F and below and when 80F and above, and each time a set of compression test specimens is made.</w:t>
      </w:r>
    </w:p>
    <w:p w:rsidR="00F93D6A" w:rsidRDefault="00F93D6A">
      <w:pPr>
        <w:jc w:val="right"/>
        <w:outlineLvl w:val="0"/>
        <w:rPr>
          <w:u w:val="single"/>
        </w:rPr>
      </w:pPr>
    </w:p>
    <w:p w:rsidR="00F93D6A" w:rsidRDefault="00F93D6A">
      <w:pPr>
        <w:pStyle w:val="SpecLevel4"/>
        <w:keepNext/>
        <w:numPr>
          <w:ilvl w:val="4"/>
          <w:numId w:val="20"/>
        </w:numPr>
        <w:tabs>
          <w:tab w:val="clear" w:pos="7387"/>
          <w:tab w:val="right" w:pos="7380"/>
        </w:tabs>
      </w:pPr>
      <w:r>
        <w:t>On a periodic basis, perform concrete mix verification.</w:t>
      </w:r>
      <w:r>
        <w:tab/>
      </w:r>
      <w:r>
        <w:rPr>
          <w:u w:val="single"/>
        </w:rPr>
        <w:t>Technical I</w:t>
      </w:r>
    </w:p>
    <w:p w:rsidR="00F93D6A" w:rsidRDefault="00F93D6A">
      <w:pPr>
        <w:pStyle w:val="SpecLevel5"/>
        <w:numPr>
          <w:ilvl w:val="5"/>
          <w:numId w:val="21"/>
        </w:numPr>
        <w:spacing w:after="0"/>
      </w:pPr>
      <w:r>
        <w:t>Verify mixer truck trip ticket conforms to approved mix design.</w:t>
      </w:r>
    </w:p>
    <w:p w:rsidR="00F93D6A" w:rsidRDefault="00F93D6A">
      <w:pPr>
        <w:pStyle w:val="SpecLevel5"/>
        <w:numPr>
          <w:ilvl w:val="5"/>
          <w:numId w:val="21"/>
        </w:numPr>
        <w:spacing w:after="0"/>
      </w:pPr>
      <w:r>
        <w:t>Verify that total water added to mix on site does not exceed that allowed by concrete mix design.</w:t>
      </w:r>
    </w:p>
    <w:p w:rsidR="00F93D6A" w:rsidRDefault="00F93D6A">
      <w:pPr>
        <w:pStyle w:val="SpecLevel5"/>
        <w:numPr>
          <w:ilvl w:val="5"/>
          <w:numId w:val="21"/>
        </w:numPr>
        <w:spacing w:after="0"/>
      </w:pPr>
      <w:r>
        <w:t>Verify that concrete quality is indicative of adequate mixing time, consistency, and relevant time limits.</w:t>
      </w:r>
    </w:p>
    <w:p w:rsidR="00F93D6A" w:rsidRDefault="00F93D6A">
      <w:pPr>
        <w:ind w:left="1800"/>
        <w:jc w:val="right"/>
        <w:outlineLvl w:val="0"/>
        <w:rPr>
          <w:u w:val="single"/>
        </w:rPr>
      </w:pPr>
    </w:p>
    <w:p w:rsidR="00F93D6A" w:rsidRDefault="00F93D6A">
      <w:pPr>
        <w:pStyle w:val="SpecLevel4"/>
      </w:pPr>
      <w:r>
        <w:t>On a continuous basis, inspect preparation and placement of all concrete.  Verify the following:</w:t>
      </w:r>
      <w:r>
        <w:tab/>
      </w:r>
      <w:r>
        <w:rPr>
          <w:u w:val="single"/>
        </w:rPr>
        <w:t>Structural I</w:t>
      </w:r>
    </w:p>
    <w:p w:rsidR="00F93D6A" w:rsidRDefault="00F93D6A">
      <w:pPr>
        <w:pStyle w:val="SpecLevel5"/>
      </w:pPr>
      <w:r>
        <w:t>Verify acceptable general condition of concrete base prior to placement.</w:t>
      </w:r>
    </w:p>
    <w:p w:rsidR="00F93D6A" w:rsidRDefault="00F93D6A">
      <w:pPr>
        <w:pStyle w:val="SpecLevel5"/>
      </w:pPr>
      <w:r>
        <w:t>Verify concrete has been sampled for required concrete tests.</w:t>
      </w:r>
    </w:p>
    <w:p w:rsidR="00F93D6A" w:rsidRDefault="00F93D6A">
      <w:pPr>
        <w:pStyle w:val="SpecLevel5"/>
      </w:pPr>
      <w:r>
        <w:t>Verify that concrete conveyance and depositing avoids segregation and contamination.</w:t>
      </w:r>
    </w:p>
    <w:p w:rsidR="00F93D6A" w:rsidRDefault="00F93D6A">
      <w:pPr>
        <w:pStyle w:val="SpecLevel5"/>
      </w:pPr>
      <w:r>
        <w:t>Verify that concrete is properly consolidated.</w:t>
      </w:r>
    </w:p>
    <w:p w:rsidR="00F93D6A" w:rsidRDefault="00F93D6A">
      <w:pPr>
        <w:pStyle w:val="SpecLevel5"/>
      </w:pPr>
      <w:r>
        <w:t>Verify reinforcement remains at proper location.</w:t>
      </w:r>
    </w:p>
    <w:p w:rsidR="00F93D6A" w:rsidRDefault="00F93D6A">
      <w:pPr>
        <w:pStyle w:val="SpecLevel5"/>
      </w:pPr>
      <w:r>
        <w:t>Unless noted, inspections shall be on a continuous basis.  Inspections may be performed on a periodic basis for the following types of work:</w:t>
      </w:r>
    </w:p>
    <w:p w:rsidR="00F93D6A" w:rsidRDefault="00F93D6A">
      <w:pPr>
        <w:tabs>
          <w:tab w:val="left" w:pos="4320"/>
          <w:tab w:val="right" w:pos="7380"/>
        </w:tabs>
        <w:ind w:left="2160"/>
      </w:pPr>
      <w:r>
        <w:rPr>
          <w:u w:val="single"/>
        </w:rPr>
        <w:t>Element</w:t>
      </w:r>
      <w:r>
        <w:tab/>
      </w:r>
      <w:r>
        <w:tab/>
      </w:r>
      <w:r>
        <w:rPr>
          <w:u w:val="single"/>
        </w:rPr>
        <w:t>Frequency</w:t>
      </w:r>
    </w:p>
    <w:p w:rsidR="00F93D6A" w:rsidRDefault="00F93D6A">
      <w:pPr>
        <w:tabs>
          <w:tab w:val="left" w:pos="4320"/>
          <w:tab w:val="right" w:pos="7380"/>
        </w:tabs>
        <w:ind w:left="2160"/>
        <w:rPr>
          <w:u w:val="single"/>
        </w:rPr>
      </w:pPr>
    </w:p>
    <w:p w:rsidR="00F93D6A" w:rsidRDefault="00F93D6A">
      <w:pPr>
        <w:pStyle w:val="SpecLevel4"/>
      </w:pPr>
      <w:r>
        <w:t>On a periodic basis, observe protection and curing methods for all concrete requiring inspections as outlined above.</w:t>
      </w:r>
      <w:r>
        <w:tab/>
        <w:t xml:space="preserve"> </w:t>
      </w:r>
      <w:r>
        <w:tab/>
        <w:t>Structural I</w:t>
      </w:r>
    </w:p>
    <w:p w:rsidR="00F93D6A" w:rsidRDefault="00F93D6A">
      <w:pPr>
        <w:pStyle w:val="SpecLevel5"/>
      </w:pPr>
      <w:r>
        <w:t>Verify specified curing procedures are followed.</w:t>
      </w:r>
    </w:p>
    <w:p w:rsidR="00F93D6A" w:rsidRDefault="00F93D6A">
      <w:pPr>
        <w:pStyle w:val="SpecLevel5"/>
      </w:pPr>
      <w:r>
        <w:t>Verify specified hot and cold weather procedures are followed.</w:t>
      </w:r>
    </w:p>
    <w:p w:rsidR="00F93D6A" w:rsidRDefault="00F93D6A"/>
    <w:p w:rsidR="00F93D6A" w:rsidRDefault="00F93D6A">
      <w:pPr>
        <w:pStyle w:val="SpecLevel4"/>
        <w:tabs>
          <w:tab w:val="clear" w:pos="7387"/>
          <w:tab w:val="right" w:pos="7380"/>
        </w:tabs>
      </w:pPr>
      <w:r>
        <w:t>On a continuous basis, inspect all bolts installed in concrete prior to and during concrete placement.</w:t>
      </w:r>
      <w:r>
        <w:tab/>
      </w:r>
      <w:r>
        <w:rPr>
          <w:u w:val="single"/>
        </w:rPr>
        <w:t>Structural I</w:t>
      </w:r>
    </w:p>
    <w:p w:rsidR="00F93D6A" w:rsidRDefault="00F93D6A">
      <w:pPr>
        <w:pStyle w:val="SpecLevel5"/>
        <w:numPr>
          <w:ilvl w:val="5"/>
          <w:numId w:val="21"/>
        </w:numPr>
        <w:spacing w:after="0"/>
      </w:pPr>
      <w:r>
        <w:t>Verify specified size, type, spacing, configuration, embedment, and quantity.</w:t>
      </w:r>
    </w:p>
    <w:p w:rsidR="00F93D6A" w:rsidRDefault="00F93D6A">
      <w:pPr>
        <w:pStyle w:val="SpecLevel5"/>
        <w:numPr>
          <w:ilvl w:val="5"/>
          <w:numId w:val="21"/>
        </w:numPr>
        <w:spacing w:after="0"/>
      </w:pPr>
      <w:r>
        <w:t>Verify proper concrete placement and means have been taken to achieve consolidation around all bolts.</w:t>
      </w:r>
    </w:p>
    <w:p w:rsidR="00F93D6A" w:rsidRDefault="00F93D6A">
      <w:pPr>
        <w:ind w:left="1440" w:hanging="360"/>
      </w:pPr>
      <w:r>
        <w:rPr>
          <w:u w:val="single"/>
        </w:rPr>
        <w:br w:type="page"/>
      </w:r>
    </w:p>
    <w:p w:rsidR="00F93D6A" w:rsidRDefault="00F93D6A">
      <w:pPr>
        <w:pStyle w:val="SpecLevel3"/>
        <w:numPr>
          <w:ilvl w:val="3"/>
          <w:numId w:val="22"/>
        </w:numPr>
      </w:pPr>
      <w:r>
        <w:t>Conventional Testing and Inspection Requirements</w:t>
      </w:r>
    </w:p>
    <w:p w:rsidR="00F93D6A" w:rsidRDefault="00F93D6A">
      <w:pPr>
        <w:pStyle w:val="SpecLevel4"/>
        <w:numPr>
          <w:ilvl w:val="4"/>
          <w:numId w:val="20"/>
        </w:numPr>
        <w:tabs>
          <w:tab w:val="right" w:pos="7459"/>
        </w:tabs>
      </w:pPr>
      <w:r>
        <w:t>(Not Used)</w:t>
      </w:r>
    </w:p>
    <w:p w:rsidR="00F93D6A" w:rsidRDefault="00F93D6A">
      <w:pPr>
        <w:pStyle w:val="SpecLevel4"/>
        <w:numPr>
          <w:ilvl w:val="0"/>
          <w:numId w:val="0"/>
        </w:numPr>
        <w:tabs>
          <w:tab w:val="right" w:pos="7459"/>
        </w:tabs>
        <w:ind w:left="1267"/>
      </w:pPr>
    </w:p>
    <w:p w:rsidR="00F93D6A" w:rsidRDefault="00F93D6A">
      <w:pPr>
        <w:pStyle w:val="SpecLevel4"/>
        <w:numPr>
          <w:ilvl w:val="0"/>
          <w:numId w:val="0"/>
        </w:numPr>
        <w:tabs>
          <w:tab w:val="right" w:pos="7459"/>
        </w:tabs>
        <w:ind w:left="1267"/>
      </w:pPr>
    </w:p>
    <w:p w:rsidR="00F93D6A" w:rsidRDefault="00F93D6A">
      <w:pPr>
        <w:pStyle w:val="SpecLevel4"/>
        <w:numPr>
          <w:ilvl w:val="0"/>
          <w:numId w:val="0"/>
        </w:numPr>
        <w:tabs>
          <w:tab w:val="right" w:pos="7459"/>
        </w:tabs>
        <w:ind w:left="1267"/>
      </w:pPr>
    </w:p>
    <w:p w:rsidR="00F93D6A" w:rsidRDefault="00F93D6A">
      <w:pPr>
        <w:pStyle w:val="SpecLevel4"/>
        <w:numPr>
          <w:ilvl w:val="0"/>
          <w:numId w:val="0"/>
        </w:numPr>
        <w:tabs>
          <w:tab w:val="right" w:pos="7459"/>
        </w:tabs>
        <w:ind w:left="1267"/>
      </w:pPr>
    </w:p>
    <w:p w:rsidR="00F93D6A" w:rsidRDefault="00F93D6A">
      <w:pPr>
        <w:pStyle w:val="SpecLevel4"/>
        <w:numPr>
          <w:ilvl w:val="0"/>
          <w:numId w:val="0"/>
        </w:numPr>
        <w:tabs>
          <w:tab w:val="right" w:pos="7459"/>
        </w:tabs>
        <w:ind w:left="1267"/>
      </w:pPr>
    </w:p>
    <w:p w:rsidR="00F93D6A" w:rsidRDefault="00F93D6A">
      <w:pPr>
        <w:pStyle w:val="SpecLevel2"/>
        <w:numPr>
          <w:ilvl w:val="2"/>
          <w:numId w:val="23"/>
        </w:numPr>
        <w:rPr>
          <w:b/>
        </w:rPr>
      </w:pPr>
      <w:r>
        <w:rPr>
          <w:b/>
        </w:rPr>
        <w:t>Section 03341 (03 5200)- Insulating Concrete Fill</w:t>
      </w:r>
    </w:p>
    <w:p w:rsidR="00F93D6A" w:rsidRDefault="00F93D6A">
      <w:pPr>
        <w:pStyle w:val="SpecLevel3"/>
        <w:keepNext/>
        <w:widowControl/>
        <w:numPr>
          <w:ilvl w:val="3"/>
          <w:numId w:val="24"/>
        </w:numPr>
      </w:pPr>
      <w:r>
        <w:t>General</w:t>
      </w:r>
    </w:p>
    <w:p w:rsidR="00F93D6A" w:rsidRDefault="00F93D6A">
      <w:pPr>
        <w:pStyle w:val="SpecLevel4"/>
        <w:numPr>
          <w:ilvl w:val="4"/>
          <w:numId w:val="20"/>
        </w:numPr>
        <w:tabs>
          <w:tab w:val="right" w:pos="7459"/>
        </w:tabs>
      </w:pPr>
      <w:r>
        <w:t>(Not Used)</w:t>
      </w:r>
    </w:p>
    <w:p w:rsidR="00F93D6A" w:rsidRDefault="00F93D6A">
      <w:pPr>
        <w:pStyle w:val="SpecLevel3"/>
        <w:numPr>
          <w:ilvl w:val="3"/>
          <w:numId w:val="24"/>
        </w:numPr>
      </w:pPr>
      <w:r>
        <w:t>Definitions</w:t>
      </w:r>
    </w:p>
    <w:p w:rsidR="00F93D6A" w:rsidRDefault="00F93D6A">
      <w:pPr>
        <w:pStyle w:val="SpecLevel4"/>
        <w:numPr>
          <w:ilvl w:val="4"/>
          <w:numId w:val="20"/>
        </w:numPr>
        <w:tabs>
          <w:tab w:val="right" w:pos="7459"/>
        </w:tabs>
      </w:pPr>
      <w:r>
        <w:t>Refer to PART 1 for standard definitions.</w:t>
      </w:r>
    </w:p>
    <w:p w:rsidR="00F93D6A" w:rsidRDefault="00F93D6A">
      <w:pPr>
        <w:pStyle w:val="SpecLevel4"/>
        <w:numPr>
          <w:ilvl w:val="4"/>
          <w:numId w:val="20"/>
        </w:numPr>
        <w:tabs>
          <w:tab w:val="right" w:pos="7459"/>
        </w:tabs>
      </w:pPr>
      <w:r>
        <w:t>Special Inspector - Technical</w:t>
      </w:r>
      <w:r>
        <w:br/>
        <w:t>Shall be supervised by a civil/structural engineer licensed in the state where the work is performed.  Inspector shall satisfy the following minimum requirements:</w:t>
      </w:r>
    </w:p>
    <w:p w:rsidR="00F93D6A" w:rsidRDefault="00F93D6A">
      <w:pPr>
        <w:pStyle w:val="SpecLevel5"/>
        <w:numPr>
          <w:ilvl w:val="5"/>
          <w:numId w:val="25"/>
        </w:numPr>
      </w:pPr>
      <w:r>
        <w:t>Technical I</w:t>
      </w:r>
      <w:r>
        <w:br/>
        <w:t>ACI Grade I Certified Inspector, and able to demonstrate previous experience with similar types of construction.</w:t>
      </w:r>
    </w:p>
    <w:p w:rsidR="00F93D6A" w:rsidRDefault="00F93D6A">
      <w:pPr>
        <w:pStyle w:val="SpecLevel4"/>
        <w:numPr>
          <w:ilvl w:val="4"/>
          <w:numId w:val="20"/>
        </w:numPr>
        <w:tabs>
          <w:tab w:val="right" w:pos="7459"/>
        </w:tabs>
      </w:pPr>
      <w:r>
        <w:t>Special Inspector - Structural</w:t>
      </w:r>
    </w:p>
    <w:p w:rsidR="00F93D6A" w:rsidRDefault="00F93D6A">
      <w:pPr>
        <w:pStyle w:val="SpecLevel5"/>
        <w:numPr>
          <w:ilvl w:val="5"/>
          <w:numId w:val="25"/>
        </w:numPr>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numPr>
          <w:ilvl w:val="5"/>
          <w:numId w:val="25"/>
        </w:numPr>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numPr>
          <w:ilvl w:val="5"/>
          <w:numId w:val="25"/>
        </w:numPr>
      </w:pPr>
      <w:r>
        <w:t>Special Inspector - Structural may be an employee of the SER.</w:t>
      </w:r>
    </w:p>
    <w:p w:rsidR="00F93D6A" w:rsidRDefault="00F93D6A">
      <w:pPr>
        <w:pStyle w:val="SpecLevel3"/>
        <w:keepNext/>
        <w:numPr>
          <w:ilvl w:val="3"/>
          <w:numId w:val="24"/>
        </w:numPr>
      </w:pPr>
      <w:r>
        <w:t>Structural Testing and Special Inspection Requirements</w:t>
      </w:r>
    </w:p>
    <w:p w:rsidR="00F93D6A" w:rsidRDefault="00F93D6A">
      <w:pPr>
        <w:tabs>
          <w:tab w:val="right" w:pos="7452"/>
        </w:tabs>
        <w:ind w:left="1440"/>
      </w:pPr>
      <w:r>
        <w:rPr>
          <w:u w:val="single"/>
        </w:rPr>
        <w:t>Item and Frequency</w:t>
      </w:r>
      <w:r>
        <w:tab/>
      </w:r>
      <w:r>
        <w:rPr>
          <w:u w:val="single"/>
        </w:rPr>
        <w:t>Qualifications</w:t>
      </w:r>
    </w:p>
    <w:p w:rsidR="00F93D6A" w:rsidRDefault="00F93D6A">
      <w:pPr>
        <w:pStyle w:val="SpecLevel4"/>
        <w:numPr>
          <w:ilvl w:val="4"/>
          <w:numId w:val="20"/>
        </w:numPr>
        <w:tabs>
          <w:tab w:val="right" w:pos="7459"/>
        </w:tabs>
      </w:pPr>
      <w:r>
        <w:t>Cast-In-Place Insulating Concrete Fill</w:t>
      </w:r>
    </w:p>
    <w:p w:rsidR="00F93D6A" w:rsidRDefault="00F93D6A">
      <w:pPr>
        <w:pStyle w:val="SpecLevel4"/>
        <w:numPr>
          <w:ilvl w:val="4"/>
          <w:numId w:val="20"/>
        </w:numPr>
        <w:tabs>
          <w:tab w:val="right" w:pos="7459"/>
        </w:tabs>
        <w:rPr>
          <w:u w:val="single"/>
        </w:rPr>
      </w:pPr>
      <w:r>
        <w:t>Procedures and Preparation:  Verify proposed procedures and mix; comply with recommendations of ACI 523.1R Guide for Cast-In-Place Low-Density Concrete.</w:t>
      </w:r>
      <w:r>
        <w:tab/>
      </w:r>
      <w:r>
        <w:rPr>
          <w:u w:val="single"/>
        </w:rPr>
        <w:t>Technical I</w:t>
      </w:r>
    </w:p>
    <w:p w:rsidR="00F93D6A" w:rsidRDefault="00F93D6A">
      <w:pPr>
        <w:pStyle w:val="SpecLevel5"/>
        <w:numPr>
          <w:ilvl w:val="5"/>
          <w:numId w:val="25"/>
        </w:numPr>
        <w:tabs>
          <w:tab w:val="right" w:pos="7459"/>
        </w:tabs>
        <w:rPr>
          <w:u w:val="single"/>
        </w:rPr>
      </w:pPr>
      <w:r>
        <w:t>Placement:  Visually inspect substrate to receive fill prior to each pour.  Substrate shall be free of deleterious material.</w:t>
      </w:r>
      <w:r>
        <w:tab/>
      </w:r>
      <w:r>
        <w:rPr>
          <w:u w:val="single"/>
        </w:rPr>
        <w:t>Technical I</w:t>
      </w:r>
    </w:p>
    <w:p w:rsidR="00F93D6A" w:rsidRDefault="00F93D6A">
      <w:pPr>
        <w:pStyle w:val="SpecLevel5"/>
        <w:numPr>
          <w:ilvl w:val="5"/>
          <w:numId w:val="25"/>
        </w:numPr>
        <w:tabs>
          <w:tab w:val="right" w:pos="7459"/>
        </w:tabs>
      </w:pPr>
      <w:r>
        <w:t>Density Tests:  Test density per ASTM C567 and ACI 523.1R, with 1 test consisting of 2 cylinders for each day's pour between 1 and 75 c.y. and 1 test for each additional 75 c.y. (or fraction thereof).</w:t>
      </w:r>
      <w:r>
        <w:tab/>
      </w:r>
      <w:r>
        <w:rPr>
          <w:u w:val="single"/>
        </w:rPr>
        <w:t>Technical I</w:t>
      </w:r>
    </w:p>
    <w:p w:rsidR="00F93D6A" w:rsidRDefault="00F93D6A">
      <w:pPr>
        <w:pStyle w:val="SpecLevel3"/>
        <w:numPr>
          <w:ilvl w:val="3"/>
          <w:numId w:val="24"/>
        </w:numPr>
      </w:pPr>
      <w:r>
        <w:t>Conventional Testing and Inspection Requirements</w:t>
      </w:r>
    </w:p>
    <w:p w:rsidR="00F93D6A" w:rsidRDefault="00F93D6A">
      <w:pPr>
        <w:pStyle w:val="SpecLevel4"/>
        <w:numPr>
          <w:ilvl w:val="4"/>
          <w:numId w:val="20"/>
        </w:numPr>
        <w:tabs>
          <w:tab w:val="right" w:pos="7459"/>
        </w:tabs>
      </w:pPr>
      <w:r>
        <w:t>(Not Used)</w:t>
      </w:r>
    </w:p>
    <w:p w:rsidR="00F93D6A" w:rsidRDefault="00F93D6A">
      <w:pPr>
        <w:pStyle w:val="SpecLevel2"/>
        <w:rPr>
          <w:b/>
          <w:bCs/>
        </w:rPr>
      </w:pPr>
      <w:r>
        <w:rPr>
          <w:b/>
          <w:bCs/>
        </w:rPr>
        <w:t>Section 03360 (03 3713)- Shotcrete</w:t>
      </w:r>
    </w:p>
    <w:p w:rsidR="00F93D6A" w:rsidRDefault="00F93D6A">
      <w:pPr>
        <w:pStyle w:val="SpecLevel3"/>
      </w:pPr>
      <w:r>
        <w:t>General</w:t>
      </w:r>
    </w:p>
    <w:p w:rsidR="00F93D6A" w:rsidRDefault="00F93D6A">
      <w:pPr>
        <w:pStyle w:val="SpecLevel4"/>
      </w:pPr>
      <w:r>
        <w:t>(Not Used).</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numPr>
          <w:ilvl w:val="5"/>
          <w:numId w:val="25"/>
        </w:numPr>
        <w:tabs>
          <w:tab w:val="right" w:pos="7459"/>
        </w:tabs>
      </w:pPr>
      <w:r>
        <w:t>Technical I</w:t>
      </w:r>
      <w:r>
        <w:br/>
        <w:t>ACI Certified Grade I Inspector.  Inspector shall be employed by a testing laboratory under the direct supervision of a Technical III.</w:t>
      </w:r>
    </w:p>
    <w:p w:rsidR="00F93D6A" w:rsidRDefault="00F93D6A">
      <w:pPr>
        <w:pStyle w:val="SpecLevel5"/>
      </w:pPr>
      <w:r>
        <w:t>Technical II</w:t>
      </w:r>
      <w:r>
        <w:br/>
        <w:t>ACI Certified Grade II Inspector.  Inspector shall be employed by a testing laboratory under the direct supervision of a Technical III.</w:t>
      </w:r>
    </w:p>
    <w:p w:rsidR="00F93D6A" w:rsidRDefault="00F93D6A">
      <w:pPr>
        <w:pStyle w:val="SpecLevel5"/>
      </w:pPr>
      <w:r>
        <w:t>Technical III</w:t>
      </w:r>
      <w:r>
        <w:br/>
        <w:t>A civil/structural engineer regularly engaged in this type of work with a minimum of 4 years experience, licensed in the State in which the project is located, and is an employee of a qualified and approved testing laboratory.  The licensed engineer shall review and approve all reports.</w:t>
      </w:r>
    </w:p>
    <w:p w:rsidR="00F93D6A" w:rsidRDefault="00F93D6A">
      <w:pPr>
        <w:pStyle w:val="SpecLevel4"/>
      </w:pPr>
      <w:r>
        <w:t>Special Inspector - Structural</w:t>
      </w:r>
    </w:p>
    <w:p w:rsidR="00F93D6A" w:rsidRDefault="00F93D6A">
      <w:pPr>
        <w:pStyle w:val="SpecLevel5"/>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Special Inspector - Structural may be an employee of the SER.</w:t>
      </w:r>
    </w:p>
    <w:p w:rsidR="00F93D6A" w:rsidRDefault="00F93D6A">
      <w:pPr>
        <w:pStyle w:val="SpecLevel3"/>
      </w:pPr>
      <w:r>
        <w:t>Structural Testing and Special Inspection Requirements</w:t>
      </w:r>
    </w:p>
    <w:p w:rsidR="00F93D6A" w:rsidRDefault="00F93D6A">
      <w:pPr>
        <w:tabs>
          <w:tab w:val="right" w:pos="7452"/>
        </w:tabs>
        <w:spacing w:after="240"/>
        <w:ind w:left="1440"/>
        <w:rPr>
          <w:u w:val="single"/>
        </w:rPr>
      </w:pPr>
      <w:r>
        <w:rPr>
          <w:u w:val="single"/>
        </w:rPr>
        <w:t>Item and Frequency</w:t>
      </w:r>
      <w:r>
        <w:tab/>
      </w:r>
      <w:r>
        <w:rPr>
          <w:u w:val="single"/>
        </w:rPr>
        <w:t>Qualifications</w:t>
      </w:r>
    </w:p>
    <w:p w:rsidR="00F93D6A" w:rsidRDefault="00F93D6A">
      <w:pPr>
        <w:pStyle w:val="SpecLevel4"/>
      </w:pPr>
      <w:r>
        <w:t>On a periodic basis, verify that coarse aggregate, if used, does not exceed 3/4".</w:t>
      </w:r>
      <w:r>
        <w:tab/>
      </w:r>
      <w:r>
        <w:rPr>
          <w:u w:val="single"/>
        </w:rPr>
        <w:t>Technical I</w:t>
      </w:r>
    </w:p>
    <w:p w:rsidR="00F93D6A" w:rsidRDefault="00F93D6A">
      <w:pPr>
        <w:pStyle w:val="SpecLevel4"/>
        <w:tabs>
          <w:tab w:val="right" w:pos="7459"/>
        </w:tabs>
      </w:pPr>
      <w:r>
        <w:t>On a periodic basis, inspect reinforcement.  Verify the following:</w:t>
      </w:r>
      <w:r>
        <w:tab/>
      </w:r>
      <w:r>
        <w:rPr>
          <w:u w:val="single"/>
        </w:rPr>
        <w:t>Structural I</w:t>
      </w:r>
    </w:p>
    <w:p w:rsidR="00F93D6A" w:rsidRDefault="00F93D6A">
      <w:pPr>
        <w:pStyle w:val="SpecLevel5"/>
        <w:spacing w:after="0"/>
      </w:pPr>
      <w:r>
        <w:t>Verify reinforcing bar grade.</w:t>
      </w:r>
    </w:p>
    <w:p w:rsidR="00F93D6A" w:rsidRDefault="00F93D6A">
      <w:pPr>
        <w:pStyle w:val="SpecLevel5"/>
        <w:spacing w:after="0"/>
      </w:pPr>
      <w:r>
        <w:t>Verify reinforcing bars are free of dirt, excessive rust, and damage.</w:t>
      </w:r>
    </w:p>
    <w:p w:rsidR="00F93D6A" w:rsidRDefault="00F93D6A">
      <w:pPr>
        <w:pStyle w:val="SpecLevel5"/>
        <w:spacing w:after="0"/>
      </w:pPr>
      <w:r>
        <w:t>Verify reinforcing bars are adequately tied, chaired, and supported to prevent displacement during concrete placement.</w:t>
      </w:r>
    </w:p>
    <w:p w:rsidR="00F93D6A" w:rsidRDefault="00F93D6A">
      <w:pPr>
        <w:pStyle w:val="SpecLevel5"/>
        <w:spacing w:after="0"/>
      </w:pPr>
      <w:r>
        <w:t>Verify proper clear distances between bars and to surfaces of concrete.</w:t>
      </w:r>
    </w:p>
    <w:p w:rsidR="00F93D6A" w:rsidRDefault="00F93D6A">
      <w:pPr>
        <w:pStyle w:val="SpecLevel5"/>
        <w:spacing w:after="0"/>
      </w:pPr>
      <w:r>
        <w:t>Verify reinforcing bar size and placement.</w:t>
      </w:r>
    </w:p>
    <w:p w:rsidR="00F93D6A" w:rsidRDefault="00F93D6A">
      <w:pPr>
        <w:pStyle w:val="SpecLevel5"/>
      </w:pPr>
      <w:r>
        <w:t>When two or more curtains of reinforcing are used, verify minimum spacing of 12 bar diameters in curtain nearest nozzle and remaining curtain(s) will be 6 bar diameters.</w:t>
      </w:r>
    </w:p>
    <w:p w:rsidR="00F93D6A" w:rsidRDefault="00F93D6A">
      <w:pPr>
        <w:pStyle w:val="SpecLevel5"/>
      </w:pPr>
      <w:r>
        <w:t xml:space="preserve">Verify lap splices shall be non-contact lap with 2" minimum clearance between bars. </w:t>
      </w:r>
      <w:r>
        <w:tab/>
      </w:r>
      <w:r>
        <w:rPr>
          <w:u w:val="single"/>
        </w:rPr>
        <w:t>Structural I</w:t>
      </w:r>
    </w:p>
    <w:p w:rsidR="00F93D6A" w:rsidRDefault="00F93D6A">
      <w:pPr>
        <w:pStyle w:val="SpecLevel4"/>
        <w:tabs>
          <w:tab w:val="right" w:pos="7560"/>
        </w:tabs>
        <w:rPr>
          <w:u w:val="single"/>
        </w:rPr>
      </w:pPr>
      <w:r>
        <w:t>On a continuous basis, verify sample test panel make-up and shotcreting procedures in accordance with IBC Section 1914.</w:t>
      </w:r>
      <w:r>
        <w:tab/>
      </w:r>
      <w:r>
        <w:rPr>
          <w:u w:val="single"/>
        </w:rPr>
        <w:t>Structural II</w:t>
      </w:r>
    </w:p>
    <w:p w:rsidR="00F93D6A" w:rsidRDefault="00F93D6A">
      <w:pPr>
        <w:pStyle w:val="SpecLevel4"/>
        <w:tabs>
          <w:tab w:val="right" w:pos="7560"/>
        </w:tabs>
      </w:pPr>
      <w:r>
        <w:t>On a periodic basis, core or saw concrete sample for test panel and verify compressive strength of cured concrete in accordance with IBC Section 1914.</w:t>
      </w:r>
      <w:r>
        <w:tab/>
      </w:r>
      <w:r>
        <w:rPr>
          <w:u w:val="single"/>
        </w:rPr>
        <w:t>Technical I</w:t>
      </w:r>
    </w:p>
    <w:p w:rsidR="00F93D6A" w:rsidRDefault="00F93D6A">
      <w:pPr>
        <w:pStyle w:val="SpecLevel4"/>
        <w:tabs>
          <w:tab w:val="right" w:pos="7560"/>
        </w:tabs>
        <w:rPr>
          <w:u w:val="single"/>
        </w:rPr>
      </w:pPr>
      <w:r>
        <w:t>On a continuous basis, inspect shotcrete used for structural members during shotcreting operations.</w:t>
      </w:r>
      <w:r>
        <w:tab/>
      </w:r>
      <w:r>
        <w:rPr>
          <w:u w:val="single"/>
        </w:rPr>
        <w:t>Structural I</w:t>
      </w:r>
    </w:p>
    <w:p w:rsidR="00F93D6A" w:rsidRDefault="00F93D6A">
      <w:pPr>
        <w:pStyle w:val="SpecLevel4"/>
        <w:tabs>
          <w:tab w:val="right" w:pos="7560"/>
        </w:tabs>
        <w:rPr>
          <w:u w:val="single"/>
        </w:rPr>
      </w:pPr>
      <w:r>
        <w:t>On a periodic basis, visually inspect completed work for soundness, bar embedment, voids, pockets and similar deficiencies by examining of 3-3" diameter cores.</w:t>
      </w:r>
      <w:r>
        <w:tab/>
      </w:r>
      <w:r>
        <w:rPr>
          <w:u w:val="single"/>
        </w:rPr>
        <w:t>Structural II</w:t>
      </w:r>
    </w:p>
    <w:p w:rsidR="00F93D6A" w:rsidRDefault="00F93D6A">
      <w:pPr>
        <w:pStyle w:val="SpecLevel4"/>
        <w:tabs>
          <w:tab w:val="right" w:pos="7560"/>
        </w:tabs>
      </w:pPr>
      <w:r>
        <w:t>On a periodic basis, verify specified curing and protection procedures are followed.</w:t>
      </w:r>
      <w:r>
        <w:tab/>
      </w:r>
      <w:r>
        <w:rPr>
          <w:u w:val="single"/>
        </w:rPr>
        <w:t>Structural I</w:t>
      </w:r>
    </w:p>
    <w:p w:rsidR="00F93D6A" w:rsidRDefault="00F93D6A"/>
    <w:p w:rsidR="00F93D6A" w:rsidRDefault="00F93D6A">
      <w:pPr>
        <w:tabs>
          <w:tab w:val="right" w:pos="7452"/>
        </w:tabs>
        <w:ind w:left="1440" w:hanging="360"/>
        <w:jc w:val="both"/>
        <w:outlineLvl w:val="0"/>
      </w:pPr>
      <w:r>
        <w:t>4.</w:t>
      </w:r>
      <w:r>
        <w:tab/>
        <w:t>Conventional Testing and Inspection Requirements</w:t>
      </w:r>
    </w:p>
    <w:p w:rsidR="00F93D6A" w:rsidRDefault="00F93D6A">
      <w:pPr>
        <w:numPr>
          <w:ilvl w:val="0"/>
          <w:numId w:val="5"/>
        </w:numPr>
      </w:pPr>
      <w:r>
        <w:t>Color</w:t>
      </w:r>
    </w:p>
    <w:p w:rsidR="00F93D6A" w:rsidRDefault="00F93D6A">
      <w:pPr>
        <w:numPr>
          <w:ilvl w:val="0"/>
          <w:numId w:val="5"/>
        </w:numPr>
      </w:pPr>
      <w:r>
        <w:t>Surface texture</w:t>
      </w:r>
    </w:p>
    <w:p w:rsidR="00F93D6A" w:rsidRDefault="00F93D6A"/>
    <w:p w:rsidR="00F93D6A" w:rsidRDefault="00F93D6A">
      <w:pPr>
        <w:pStyle w:val="SpecLevel2"/>
        <w:rPr>
          <w:b/>
          <w:bCs/>
        </w:rPr>
      </w:pPr>
      <w:r>
        <w:rPr>
          <w:b/>
          <w:bCs/>
        </w:rPr>
        <w:t>Section 03365 (03 3800)- Post-Tensioned Concrete</w:t>
      </w:r>
    </w:p>
    <w:p w:rsidR="00F93D6A" w:rsidRDefault="00F93D6A">
      <w:pPr>
        <w:pStyle w:val="SpecLevel3"/>
        <w:keepNext/>
        <w:widowControl/>
      </w:pPr>
      <w:r>
        <w:t>General</w:t>
      </w:r>
    </w:p>
    <w:p w:rsidR="00F93D6A" w:rsidRDefault="00F93D6A">
      <w:pPr>
        <w:pStyle w:val="SpecLevel4"/>
      </w:pPr>
      <w:r>
        <w:t>Structural testing is required for post-tensioned concrete as indicated below.  Special inspections as outlined below are not required for the following items:</w:t>
      </w:r>
    </w:p>
    <w:p w:rsidR="00F93D6A" w:rsidRDefault="00F93D6A">
      <w:pPr>
        <w:pStyle w:val="SpecLevel5"/>
      </w:pPr>
      <w:r>
        <w:t>Isolated spread footings of buildings three stories or less in height that are fully supported on earth or rock</w:t>
      </w:r>
    </w:p>
    <w:p w:rsidR="00F93D6A" w:rsidRDefault="00F93D6A">
      <w:pPr>
        <w:pStyle w:val="SpecLevel5"/>
      </w:pPr>
      <w:r>
        <w:t>Strip footings of buildings three stories or less in height that are fully supported on earth or rock, where the footings support walls of light frame construction, the footings are designed in accordance with Table 1805.4.2, or the footing structural design is based on a f '</w:t>
      </w:r>
      <w:r>
        <w:rPr>
          <w:vertAlign w:val="subscript"/>
        </w:rPr>
        <w:t>c</w:t>
      </w:r>
      <w:r>
        <w:t xml:space="preserve"> no greater than 2500 psi.</w:t>
      </w:r>
    </w:p>
    <w:p w:rsidR="00F93D6A" w:rsidRDefault="00F93D6A">
      <w:pPr>
        <w:pStyle w:val="SpecLevel5"/>
      </w:pPr>
      <w:r>
        <w:t>Non-structural slabs on grade, including prestressed slabs on grade when effective prestress in concrete is less than 150 pounds per square inch.</w:t>
      </w:r>
    </w:p>
    <w:p w:rsidR="00F93D6A" w:rsidRDefault="00F93D6A">
      <w:pPr>
        <w:pStyle w:val="SpecLevel5"/>
      </w:pPr>
      <w:r>
        <w:t>Concrete foundation walls constructed in accordance with Table 1805.5(2), Table 1805.5(3) or Table 1805.5(4).</w:t>
      </w:r>
    </w:p>
    <w:p w:rsidR="00F93D6A" w:rsidRDefault="00F93D6A">
      <w:pPr>
        <w:pStyle w:val="SpecLevel4"/>
      </w:pPr>
      <w:r>
        <w:t>Cast-in-place concrete, concrete form work, and mild steel reinforcing related to this section shall have structural testing and special inspection as required by sections:</w:t>
      </w:r>
    </w:p>
    <w:p w:rsidR="00F93D6A" w:rsidRDefault="00F93D6A">
      <w:pPr>
        <w:ind w:left="1800"/>
      </w:pPr>
      <w:r>
        <w:t>03100 - Concrete Form Work</w:t>
      </w:r>
    </w:p>
    <w:p w:rsidR="00F93D6A" w:rsidRDefault="00F93D6A">
      <w:pPr>
        <w:ind w:left="1800"/>
      </w:pPr>
      <w:r>
        <w:t>03210 - Concrete Reinforcement</w:t>
      </w:r>
    </w:p>
    <w:p w:rsidR="00F93D6A" w:rsidRDefault="00F93D6A">
      <w:pPr>
        <w:ind w:left="1800"/>
      </w:pPr>
      <w:r>
        <w:t>03300 - Cast-in-Place Concrete</w:t>
      </w:r>
    </w:p>
    <w:p w:rsidR="00F93D6A" w:rsidRDefault="00F93D6A">
      <w:pPr>
        <w:ind w:left="1800"/>
      </w:pP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Not Used.</w:t>
      </w:r>
    </w:p>
    <w:p w:rsidR="00F93D6A" w:rsidRDefault="00F93D6A">
      <w:pPr>
        <w:pStyle w:val="SpecLevel4"/>
      </w:pPr>
      <w:r>
        <w:t>Special Inspector - Structural</w:t>
      </w:r>
    </w:p>
    <w:p w:rsidR="00F93D6A" w:rsidRDefault="00F93D6A">
      <w:pPr>
        <w:pStyle w:val="SpecLevel5"/>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Special Inspector - Structural may be an employee of the SER.</w:t>
      </w:r>
    </w:p>
    <w:p w:rsidR="00F93D6A" w:rsidRDefault="00F93D6A">
      <w:pPr>
        <w:pStyle w:val="SpecLevel3"/>
      </w:pPr>
      <w:r>
        <w:t>Structural Testing and Special Inspection Requirements</w:t>
      </w:r>
    </w:p>
    <w:p w:rsidR="00F93D6A" w:rsidRDefault="00F93D6A">
      <w:pPr>
        <w:tabs>
          <w:tab w:val="right" w:pos="7452"/>
        </w:tabs>
        <w:ind w:left="1440"/>
      </w:pPr>
      <w:r>
        <w:rPr>
          <w:u w:val="single"/>
        </w:rPr>
        <w:t>Item and Frequency</w:t>
      </w:r>
      <w:r>
        <w:tab/>
      </w:r>
      <w:r>
        <w:rPr>
          <w:u w:val="single"/>
        </w:rPr>
        <w:t>Qualifications</w:t>
      </w:r>
    </w:p>
    <w:p w:rsidR="00F93D6A" w:rsidRDefault="00F93D6A">
      <w:pPr>
        <w:tabs>
          <w:tab w:val="right" w:pos="7452"/>
        </w:tabs>
        <w:ind w:left="1440"/>
      </w:pPr>
    </w:p>
    <w:p w:rsidR="00F93D6A" w:rsidRDefault="00F93D6A">
      <w:pPr>
        <w:pStyle w:val="SpecLevel4"/>
        <w:tabs>
          <w:tab w:val="right" w:pos="7459"/>
        </w:tabs>
      </w:pPr>
      <w:r>
        <w:t xml:space="preserve"> On a periodic basis, inspect all prestressing steel in cast in place concrete for the following items:</w:t>
      </w:r>
      <w:r>
        <w:tab/>
      </w:r>
      <w:r>
        <w:rPr>
          <w:u w:val="single"/>
        </w:rPr>
        <w:t>Structural I</w:t>
      </w:r>
    </w:p>
    <w:p w:rsidR="00F93D6A" w:rsidRDefault="00F93D6A">
      <w:pPr>
        <w:pStyle w:val="SpecLevel5"/>
      </w:pPr>
      <w:r>
        <w:t>Verify size and grade.</w:t>
      </w:r>
    </w:p>
    <w:p w:rsidR="00F93D6A" w:rsidRDefault="00F93D6A">
      <w:pPr>
        <w:pStyle w:val="SpecLevel5"/>
      </w:pPr>
      <w:r>
        <w:t>Verify prestressing steel is free of rust and damage and is properly wrapped.</w:t>
      </w:r>
    </w:p>
    <w:p w:rsidR="00F93D6A" w:rsidRDefault="00F93D6A">
      <w:pPr>
        <w:pStyle w:val="SpecLevel5"/>
      </w:pPr>
      <w:r>
        <w:t>Verify that prestressing steel and ducts are adequately tied, chaired, and supported to prevent displacement during concrete placement.</w:t>
      </w:r>
    </w:p>
    <w:p w:rsidR="00F93D6A" w:rsidRDefault="00F93D6A">
      <w:pPr>
        <w:pStyle w:val="SpecLevel5"/>
      </w:pPr>
      <w:r>
        <w:t>Verify proper clear distances between prestressing steel and the surfaces of concrete.</w:t>
      </w:r>
    </w:p>
    <w:p w:rsidR="00F93D6A" w:rsidRDefault="00F93D6A">
      <w:pPr>
        <w:pStyle w:val="SpecLevel5"/>
      </w:pPr>
      <w:r>
        <w:t>Verify proper placement of prestressing steel and ducts.</w:t>
      </w:r>
    </w:p>
    <w:p w:rsidR="00F93D6A" w:rsidRDefault="00F93D6A">
      <w:pPr>
        <w:pStyle w:val="SpecLevel5"/>
      </w:pPr>
      <w:r>
        <w:t>Verify location, size, and placement of prestressing steel anchors.  Verify coatings and watertight elements are in conformance with the contract documents.</w:t>
      </w:r>
    </w:p>
    <w:p w:rsidR="00F93D6A" w:rsidRDefault="00F93D6A">
      <w:pPr>
        <w:pStyle w:val="SpecLevel5"/>
      </w:pPr>
      <w:r>
        <w:t>Verify sheathing is of proper thickness and damage is repaired in accordance with the contract documents.</w:t>
      </w:r>
    </w:p>
    <w:p w:rsidR="00F93D6A" w:rsidRDefault="00F93D6A">
      <w:pPr>
        <w:pStyle w:val="SpecLevel5"/>
      </w:pPr>
      <w:r>
        <w:t>Verify proper calibration of stressing ram.</w:t>
      </w:r>
    </w:p>
    <w:p w:rsidR="00F93D6A" w:rsidRDefault="00F93D6A">
      <w:pPr>
        <w:pStyle w:val="SpecLevel5"/>
      </w:pPr>
      <w:r>
        <w:t>Verify in-situ concrete compressive strength prior to tendon stressing.</w:t>
      </w:r>
    </w:p>
    <w:p w:rsidR="00F93D6A" w:rsidRDefault="00F93D6A">
      <w:pPr>
        <w:pStyle w:val="SpecLevel4"/>
        <w:tabs>
          <w:tab w:val="clear" w:pos="7387"/>
          <w:tab w:val="right" w:pos="7380"/>
        </w:tabs>
      </w:pPr>
      <w:r>
        <w:t>On a continuous basis, inspect all prestressing steel in cast in place concrete for the following items:</w:t>
      </w:r>
      <w:r>
        <w:tab/>
        <w:t>Structural I</w:t>
      </w:r>
    </w:p>
    <w:p w:rsidR="00F93D6A" w:rsidRDefault="00F93D6A">
      <w:pPr>
        <w:pStyle w:val="SpecLevel5"/>
      </w:pPr>
      <w:r>
        <w:t>Verify steel is prestressed at the proper time, using proper techniques, including stressing locations, and sequence.  Verify field elongation conforms to the calculated elongation.</w:t>
      </w:r>
    </w:p>
    <w:p w:rsidR="00F93D6A" w:rsidRDefault="00F93D6A">
      <w:pPr>
        <w:pStyle w:val="SpecLevel5"/>
      </w:pPr>
      <w:r>
        <w:t>Verify proper placement of grout into post tensioning ducts.</w:t>
      </w:r>
    </w:p>
    <w:p w:rsidR="00F93D6A" w:rsidRDefault="00F93D6A">
      <w:pPr>
        <w:pStyle w:val="SpecLevel3"/>
      </w:pPr>
      <w:r>
        <w:t>Conventional Testing and Inspection Requirements</w:t>
      </w:r>
    </w:p>
    <w:p w:rsidR="00F93D6A" w:rsidRDefault="00F93D6A">
      <w:pPr>
        <w:pStyle w:val="SpecLevel4"/>
      </w:pPr>
      <w:r>
        <w:t>Not Used.</w:t>
      </w:r>
    </w:p>
    <w:p w:rsidR="00F93D6A" w:rsidRDefault="00F93D6A">
      <w:pPr>
        <w:pStyle w:val="SpecLevel2"/>
      </w:pPr>
      <w:r>
        <w:rPr>
          <w:b/>
          <w:bCs/>
        </w:rPr>
        <w:t>Section - 03500 (03 5116) Reinforced Gypsum Concrete</w:t>
      </w:r>
    </w:p>
    <w:p w:rsidR="00F93D6A" w:rsidRDefault="00F93D6A">
      <w:pPr>
        <w:pStyle w:val="SpecLevel3"/>
      </w:pPr>
      <w:r>
        <w:t>General</w:t>
      </w:r>
    </w:p>
    <w:p w:rsidR="00F93D6A" w:rsidRDefault="00F93D6A">
      <w:pPr>
        <w:pStyle w:val="SpecLevel4"/>
      </w:pPr>
      <w:r>
        <w:t>Not Used.</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ACI Certified Grade I Inspector.  Inspector shall be under the direct supervision of a Technical III.  The licensed Engineer shall review and approve all inspection reports.</w:t>
      </w:r>
    </w:p>
    <w:p w:rsidR="00F93D6A" w:rsidRDefault="00F93D6A">
      <w:pPr>
        <w:pStyle w:val="SpecLevel5"/>
      </w:pPr>
      <w:r>
        <w:t>Technical III</w:t>
      </w:r>
      <w:r>
        <w:br/>
        <w:t>A civil/structural engineer regularly engaged in this type of work with a minimum of 4 years experience, licensed in the State in which the project is located, and is an employee of a qualified and approved testing laboratory.  The licensed engineer shall review and approve all reports.</w:t>
      </w:r>
    </w:p>
    <w:p w:rsidR="00F93D6A" w:rsidRDefault="00F93D6A">
      <w:pPr>
        <w:pStyle w:val="SpecLevel4"/>
      </w:pPr>
      <w:r>
        <w:t>Special Inspector - Structural</w:t>
      </w:r>
    </w:p>
    <w:p w:rsidR="00F93D6A" w:rsidRDefault="00F93D6A">
      <w:pPr>
        <w:pStyle w:val="SpecLevel5"/>
      </w:pPr>
      <w:r>
        <w:t>Structural I</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Special Inspector - Structural may be an employee of the SER.</w:t>
      </w:r>
    </w:p>
    <w:p w:rsidR="00F93D6A" w:rsidRDefault="00F93D6A">
      <w:pPr>
        <w:pStyle w:val="SpecLevel3"/>
      </w:pPr>
      <w:r>
        <w:t>Structural Testing and Special Inspection Requirements</w:t>
      </w:r>
    </w:p>
    <w:p w:rsidR="00F93D6A" w:rsidRDefault="00F93D6A">
      <w:pPr>
        <w:tabs>
          <w:tab w:val="right" w:pos="7452"/>
        </w:tabs>
        <w:ind w:left="1440"/>
      </w:pPr>
      <w:r>
        <w:rPr>
          <w:u w:val="single"/>
        </w:rPr>
        <w:t>Item and Frequency</w:t>
      </w:r>
      <w:r>
        <w:tab/>
      </w:r>
      <w:r>
        <w:rPr>
          <w:u w:val="single"/>
        </w:rPr>
        <w:t>Qualifications</w:t>
      </w:r>
    </w:p>
    <w:p w:rsidR="00F93D6A" w:rsidRDefault="00F93D6A">
      <w:pPr>
        <w:pStyle w:val="SpecLevel4"/>
        <w:rPr>
          <w:u w:val="single"/>
        </w:rPr>
      </w:pPr>
      <w:r>
        <w:t>Test for specified compressive strength of gypsum cores.</w:t>
      </w:r>
      <w:r>
        <w:tab/>
      </w:r>
      <w:r>
        <w:rPr>
          <w:u w:val="single"/>
        </w:rPr>
        <w:t>Technical I</w:t>
      </w:r>
    </w:p>
    <w:p w:rsidR="00F93D6A" w:rsidRDefault="00F93D6A">
      <w:pPr>
        <w:pStyle w:val="SpecLevel4"/>
        <w:tabs>
          <w:tab w:val="clear" w:pos="7387"/>
          <w:tab w:val="right" w:pos="7380"/>
        </w:tabs>
        <w:rPr>
          <w:u w:val="single"/>
        </w:rPr>
      </w:pPr>
      <w:r>
        <w:t>Verify placement and drape of reinforcing.  Verify size, type and grade of reinforcing.</w:t>
      </w:r>
      <w:r>
        <w:tab/>
      </w:r>
      <w:r>
        <w:rPr>
          <w:u w:val="single"/>
        </w:rPr>
        <w:t>Structural I</w:t>
      </w:r>
    </w:p>
    <w:p w:rsidR="00F93D6A" w:rsidRDefault="00F93D6A">
      <w:pPr>
        <w:pStyle w:val="SpecLevel4"/>
        <w:tabs>
          <w:tab w:val="clear" w:pos="7387"/>
          <w:tab w:val="right" w:pos="7380"/>
        </w:tabs>
        <w:rPr>
          <w:u w:val="single"/>
        </w:rPr>
      </w:pPr>
      <w:r>
        <w:t>Verify size, type, placement and spacing of subpurlins.</w:t>
      </w:r>
      <w:r>
        <w:tab/>
      </w:r>
      <w:r>
        <w:rPr>
          <w:u w:val="single"/>
        </w:rPr>
        <w:t>Structural I</w:t>
      </w:r>
    </w:p>
    <w:p w:rsidR="00F93D6A" w:rsidRDefault="00F93D6A">
      <w:pPr>
        <w:pStyle w:val="SpecLevel4"/>
        <w:tabs>
          <w:tab w:val="clear" w:pos="7387"/>
          <w:tab w:val="right" w:pos="7380"/>
        </w:tabs>
      </w:pPr>
      <w:r>
        <w:t>Verify thickness of formboard.  Verify support and joint tightness.</w:t>
      </w:r>
      <w:r>
        <w:tab/>
      </w:r>
      <w:r>
        <w:rPr>
          <w:u w:val="single"/>
        </w:rPr>
        <w:t>Structural I</w:t>
      </w:r>
    </w:p>
    <w:p w:rsidR="00F93D6A" w:rsidRDefault="00F93D6A">
      <w:pPr>
        <w:pStyle w:val="SpecLevel4"/>
        <w:rPr>
          <w:u w:val="single"/>
        </w:rPr>
      </w:pPr>
      <w:r>
        <w:t>Ver</w:t>
      </w:r>
      <w:r>
        <w:rPr>
          <w:snapToGrid/>
        </w:rPr>
        <w:t>i</w:t>
      </w:r>
      <w:r>
        <w:t>fy embedment, spacing, size and grade of bolts and dowels in gypsum concrete.</w:t>
      </w:r>
      <w:r>
        <w:tab/>
      </w:r>
      <w:r>
        <w:rPr>
          <w:u w:val="single"/>
        </w:rPr>
        <w:t>Structural I</w:t>
      </w:r>
    </w:p>
    <w:p w:rsidR="00F93D6A" w:rsidRDefault="00F93D6A">
      <w:pPr>
        <w:pStyle w:val="SpecLevel3"/>
        <w:keepNext/>
        <w:widowControl/>
      </w:pPr>
      <w:r>
        <w:t>Conventional Testing and Inspection Requirements</w:t>
      </w:r>
    </w:p>
    <w:p w:rsidR="00F93D6A" w:rsidRDefault="00F93D6A">
      <w:pPr>
        <w:pStyle w:val="SpecLevel4"/>
      </w:pPr>
      <w:r>
        <w:t>Finish</w:t>
      </w:r>
    </w:p>
    <w:p w:rsidR="00F93D6A" w:rsidRDefault="00F93D6A">
      <w:pPr>
        <w:pStyle w:val="SpecLevel4"/>
      </w:pPr>
      <w:r>
        <w:t>Curing</w:t>
      </w:r>
    </w:p>
    <w:p w:rsidR="00F93D6A" w:rsidRDefault="00F93D6A">
      <w:pPr>
        <w:pStyle w:val="SpecLevel2"/>
        <w:rPr>
          <w:b/>
          <w:bCs/>
        </w:rPr>
      </w:pPr>
      <w:r>
        <w:rPr>
          <w:b/>
          <w:bCs/>
        </w:rPr>
        <w:t>Section 04200 (04 2000)- Masonry</w:t>
      </w:r>
    </w:p>
    <w:p w:rsidR="00F93D6A" w:rsidRDefault="00F93D6A">
      <w:pPr>
        <w:pStyle w:val="SpecLevel3"/>
      </w:pPr>
      <w:r>
        <w:t>General</w:t>
      </w:r>
    </w:p>
    <w:p w:rsidR="00F93D6A" w:rsidRDefault="00F93D6A">
      <w:pPr>
        <w:pStyle w:val="SpecLevel4"/>
      </w:pPr>
      <w:r>
        <w:t>Special inspection of masonry is required during preparation of masonry wall prisms or test specimens, sampling and placing of masonry units, placement of structural reinforcement, cleanout of grout space immediately prior to closing of elements, and during grouting operations.</w:t>
      </w:r>
    </w:p>
    <w:p w:rsidR="00F93D6A" w:rsidRDefault="00F93D6A">
      <w:pPr>
        <w:pStyle w:val="SpecLevel4"/>
      </w:pPr>
      <w:r>
        <w:t>Inspections noted below as being periodic shall be performed at least once per 500 square feet, except grout placement in shear walls, masonry beams, and masonry columns shall be inspected on a continuous basis.</w:t>
      </w:r>
    </w:p>
    <w:p w:rsidR="00F93D6A" w:rsidRDefault="00F93D6A">
      <w:pPr>
        <w:pStyle w:val="SpecLevel3"/>
      </w:pPr>
      <w:r>
        <w:t>Definitions</w:t>
      </w:r>
    </w:p>
    <w:p w:rsidR="00F93D6A" w:rsidRDefault="00F93D6A">
      <w:pPr>
        <w:pStyle w:val="SpecLevel4"/>
      </w:pPr>
      <w:r>
        <w:t>Refer to PART 1 for standard definitions.</w:t>
      </w:r>
    </w:p>
    <w:p w:rsidR="00F93D6A" w:rsidRDefault="00F93D6A">
      <w:pPr>
        <w:pStyle w:val="SpecLevel4"/>
      </w:pPr>
      <w:r>
        <w:t>Special Inspector - Technical</w:t>
      </w:r>
    </w:p>
    <w:p w:rsidR="00F93D6A" w:rsidRDefault="00F93D6A">
      <w:pPr>
        <w:pStyle w:val="SpecLevel5"/>
      </w:pPr>
      <w:r>
        <w:t>Technical I</w:t>
      </w:r>
      <w:r>
        <w:br/>
        <w:t>Technician shall be under the direct supervision of a Technical III regularly engaged in testing and inspection of this type of work.  The licensed engineer shall review and approve all inspection reports.</w:t>
      </w:r>
    </w:p>
    <w:p w:rsidR="00F93D6A" w:rsidRDefault="00F93D6A">
      <w:pPr>
        <w:pStyle w:val="SpecLevel5"/>
      </w:pPr>
      <w:r>
        <w:t xml:space="preserve">Technical III </w:t>
      </w:r>
      <w:r>
        <w:br/>
        <w:t>A civil/structural engineer regularly engaged in this type of work with a minimum of 4 years experience, licensed in the State in which the project is located, and is an employee of a qualified and approved testing laboratory.  The licensed engineer shall review and approve all reports.</w:t>
      </w:r>
    </w:p>
    <w:p w:rsidR="00F93D6A" w:rsidRDefault="00F93D6A">
      <w:pPr>
        <w:pStyle w:val="SpecLevel4"/>
      </w:pPr>
      <w:r>
        <w:t>Special Inspector - Structural</w:t>
      </w:r>
    </w:p>
    <w:p w:rsidR="00F93D6A" w:rsidRDefault="00F93D6A">
      <w:pPr>
        <w:pStyle w:val="SpecLevel5"/>
      </w:pPr>
      <w:r>
        <w:t xml:space="preserve">Structural I </w:t>
      </w:r>
      <w:r>
        <w:br/>
        <w:t>Graduate civil/structural engineer, or other personnel acceptable to the SER, with experience in the design of structural systems of this type.  Inspections shall be performed under the direct supervision of a Structural II.</w:t>
      </w:r>
    </w:p>
    <w:p w:rsidR="00F93D6A" w:rsidRDefault="00F93D6A">
      <w:pPr>
        <w:pStyle w:val="SpecLevel5"/>
      </w:pPr>
      <w:r>
        <w:t>Structural II</w:t>
      </w:r>
      <w:r>
        <w:br/>
        <w:t>Civil/structural engineer regularly engaged in the design of structural systems of this type, licensed in the state in which the project is located.  The licensed engineer shall review and approve all inspection reports.</w:t>
      </w:r>
    </w:p>
    <w:p w:rsidR="00F93D6A" w:rsidRDefault="00F93D6A">
      <w:pPr>
        <w:pStyle w:val="SpecLevel5"/>
      </w:pPr>
      <w:r>
        <w:t>Special Inspector - Structural may be an employee of the SER.</w:t>
      </w:r>
    </w:p>
    <w:p w:rsidR="00F93D6A" w:rsidRDefault="00F93D6A">
      <w:pPr>
        <w:pStyle w:val="SpecLevel3"/>
      </w:pPr>
      <w:r>
        <w:t>Structural Testing and Special Inspection Requirements – Level 1</w:t>
      </w:r>
    </w:p>
    <w:p w:rsidR="00F93D6A" w:rsidRDefault="00F93D6A">
      <w:pPr>
        <w:tabs>
          <w:tab w:val="right" w:pos="7452"/>
        </w:tabs>
        <w:ind w:left="1440"/>
        <w:jc w:val="both"/>
        <w:rPr>
          <w:u w:val="single"/>
        </w:rPr>
      </w:pPr>
      <w:r>
        <w:rPr>
          <w:u w:val="single"/>
        </w:rPr>
        <w:t>Item and Frequency</w:t>
      </w:r>
      <w:r>
        <w:tab/>
      </w:r>
      <w:r>
        <w:rPr>
          <w:u w:val="single"/>
        </w:rPr>
        <w:t>Qualifications</w:t>
      </w:r>
    </w:p>
    <w:p w:rsidR="00F93D6A" w:rsidRDefault="00F93D6A">
      <w:pPr>
        <w:pStyle w:val="SpecLevel4"/>
      </w:pPr>
      <w:r>
        <w:t>Samples and Tests for Special Inspections</w:t>
      </w:r>
    </w:p>
    <w:p w:rsidR="00F93D6A" w:rsidRDefault="00F93D6A">
      <w:pPr>
        <w:pStyle w:val="SpecLevel5"/>
        <w:tabs>
          <w:tab w:val="clear" w:pos="7387"/>
          <w:tab w:val="right" w:pos="7380"/>
        </w:tabs>
      </w:pPr>
      <w:r>
        <w:t>Masonry Unit Test – shall be performed in accordance with ACI 530.1, as follows:</w:t>
      </w:r>
      <w:r>
        <w:tab/>
      </w:r>
      <w:r>
        <w:rPr>
          <w:u w:val="single"/>
        </w:rPr>
        <w:t>Technical I</w:t>
      </w:r>
    </w:p>
    <w:p w:rsidR="00F93D6A" w:rsidRDefault="00F93D6A">
      <w:pPr>
        <w:pStyle w:val="SpecLevel6"/>
      </w:pPr>
      <w:r>
        <w:t>Units conform to ASTM C 55 or ASTM C 90.</w:t>
      </w:r>
    </w:p>
    <w:p w:rsidR="00F93D6A" w:rsidRDefault="00F93D6A">
      <w:pPr>
        <w:pStyle w:val="SpecLevel6"/>
      </w:pPr>
      <w:r>
        <w:t>Test units according to ASTM C 140 prior to the start of construction.</w:t>
      </w:r>
    </w:p>
    <w:p w:rsidR="00F93D6A" w:rsidRDefault="00F93D6A">
      <w:pPr>
        <w:pStyle w:val="SpecLevel6"/>
      </w:pPr>
      <w:r>
        <w:t>During construction one set of tests for each 5,000 SF of wall area, but not less than on set for the project.</w:t>
      </w:r>
    </w:p>
    <w:p w:rsidR="00F93D6A" w:rsidRDefault="00F93D6A">
      <w:pPr>
        <w:tabs>
          <w:tab w:val="right" w:pos="7452"/>
        </w:tabs>
        <w:ind w:left="2160"/>
        <w:jc w:val="both"/>
        <w:outlineLvl w:val="0"/>
      </w:pPr>
    </w:p>
    <w:p w:rsidR="00F93D6A" w:rsidRDefault="00F93D6A">
      <w:pPr>
        <w:pStyle w:val="SpecLevel5"/>
        <w:tabs>
          <w:tab w:val="clear" w:pos="7387"/>
          <w:tab w:val="right" w:pos="7380"/>
        </w:tabs>
      </w:pPr>
      <w:r>
        <w:t>Prism Tests - in accordance with ACI 530.1 as follows:</w:t>
      </w:r>
      <w:r>
        <w:tab/>
      </w:r>
      <w:r>
        <w:rPr>
          <w:u w:val="single"/>
        </w:rPr>
        <w:t>Technical I</w:t>
      </w:r>
    </w:p>
    <w:p w:rsidR="00F93D6A" w:rsidRDefault="00F93D6A">
      <w:pPr>
        <w:pStyle w:val="SpecLevel6"/>
      </w:pPr>
      <w:r>
        <w:t>A set of 3 masonry prisms for each masonry type requiring testing, shall be built and tested in accordance with ASTM C1314 prior to the start of construction.</w:t>
      </w:r>
    </w:p>
    <w:p w:rsidR="00F93D6A" w:rsidRDefault="00F93D6A">
      <w:pPr>
        <w:pStyle w:val="SpecLevel6"/>
      </w:pPr>
      <w:r>
        <w:t>During construction a set of 3 masonry prisms shall be built and tested in accordance with ASTM C1314 for each 5,000 SF of wall area in question, but not less than one set of 3 masonry prisms for the project.</w:t>
      </w:r>
    </w:p>
    <w:p w:rsidR="00F93D6A" w:rsidRDefault="00F93D6A">
      <w:pPr>
        <w:pStyle w:val="SpecLevel6"/>
      </w:pPr>
      <w:r>
        <w:t>The compressive strength of masonry determined in accordance with ASTM C1314 for each set of prisms shall equal or exceed specified f'm.</w:t>
      </w:r>
    </w:p>
    <w:p w:rsidR="00F93D6A" w:rsidRDefault="00F93D6A">
      <w:pPr>
        <w:tabs>
          <w:tab w:val="right" w:pos="7452"/>
        </w:tabs>
        <w:ind w:left="2160"/>
        <w:jc w:val="both"/>
        <w:outlineLvl w:val="0"/>
      </w:pPr>
    </w:p>
    <w:p w:rsidR="00F93D6A" w:rsidRDefault="00F93D6A">
      <w:pPr>
        <w:pStyle w:val="SpecLevel4"/>
        <w:tabs>
          <w:tab w:val="clear" w:pos="7387"/>
          <w:tab w:val="right" w:pos="7380"/>
        </w:tabs>
      </w:pPr>
      <w:r>
        <w:t>Masonry Preparation and Placement</w:t>
      </w:r>
      <w:r>
        <w:tab/>
      </w:r>
      <w:r>
        <w:rPr>
          <w:u w:val="single"/>
        </w:rPr>
        <w:t>Technical I</w:t>
      </w:r>
    </w:p>
    <w:p w:rsidR="00F93D6A" w:rsidRDefault="00F93D6A">
      <w:pPr>
        <w:pStyle w:val="SpecLevel5"/>
      </w:pPr>
      <w:r>
        <w:t>On a periodic basis, verify that masonry bearing surfaces are clean.</w:t>
      </w:r>
    </w:p>
    <w:p w:rsidR="00F93D6A" w:rsidRDefault="00F93D6A">
      <w:pPr>
        <w:pStyle w:val="SpecLevel5"/>
      </w:pPr>
      <w:r>
        <w:t>On a periodic basis, verify that masonry units are clean and sound and dry.</w:t>
      </w:r>
    </w:p>
    <w:p w:rsidR="00F93D6A" w:rsidRDefault="00F93D6A">
      <w:pPr>
        <w:pStyle w:val="SpecLevel5"/>
      </w:pPr>
      <w:r>
        <w:t>On a periodic basis, verify proportions of prepared mortar are consistent with previously submitted materials.</w:t>
      </w:r>
    </w:p>
    <w:p w:rsidR="00F93D6A" w:rsidRDefault="00F93D6A">
      <w:pPr>
        <w:pStyle w:val="SpecLevel4"/>
        <w:tabs>
          <w:tab w:val="clear" w:pos="7387"/>
          <w:tab w:val="right" w:pos="7380"/>
        </w:tabs>
      </w:pPr>
      <w:r>
        <w:t>Masonry Preparation and Placement</w:t>
      </w:r>
      <w:r>
        <w:tab/>
      </w:r>
      <w:r>
        <w:rPr>
          <w:u w:val="single"/>
        </w:rPr>
        <w:t>Structural I</w:t>
      </w:r>
    </w:p>
    <w:p w:rsidR="00F93D6A" w:rsidRDefault="00F93D6A">
      <w:pPr>
        <w:pStyle w:val="SpecLevel5"/>
      </w:pPr>
      <w:r>
        <w:t>On a periodic basis, inspect laying of masonry units for nominal unit widths, stack or running bond, size and location of structural elements, proper thickness and tooling of mortar joints, acceptable depth of furrowing of bed joints.  Note temperature at time of inspection.</w:t>
      </w:r>
    </w:p>
    <w:p w:rsidR="00F93D6A" w:rsidRDefault="00F93D6A">
      <w:pPr>
        <w:pStyle w:val="SpecLevel5"/>
        <w:rPr>
          <w:u w:val="single"/>
        </w:rPr>
      </w:pPr>
      <w:r>
        <w:t>On a continuous basis, observe selection of samples for masonry unit tests or preparation, storage, handling of test prisms, depending on method used.  (Contractor shall provide labor and materials to construct all prism tests.)</w:t>
      </w:r>
    </w:p>
    <w:p w:rsidR="00F93D6A" w:rsidRDefault="00F93D6A">
      <w:pPr>
        <w:pStyle w:val="SpecLevel5"/>
      </w:pPr>
      <w:r>
        <w:t>On a periodic basis, inspect construction, expansion and contraction joints for location and continuity of steel.</w:t>
      </w:r>
    </w:p>
    <w:p w:rsidR="00F93D6A" w:rsidRDefault="00F93D6A">
      <w:pPr>
        <w:pStyle w:val="SpecLevel5"/>
      </w:pPr>
      <w:r>
        <w:t>On a periodic basis, verify hot and cold weather procedures are followed.</w:t>
      </w:r>
    </w:p>
    <w:p w:rsidR="00F93D6A" w:rsidRDefault="00F93D6A">
      <w:pPr>
        <w:pStyle w:val="SpecLevel5"/>
      </w:pPr>
      <w:r>
        <w:t>On a periodic basis, verify wall cavities are protected against entry of precipitation.</w:t>
      </w:r>
    </w:p>
    <w:p w:rsidR="00F93D6A" w:rsidRDefault="00F93D6A">
      <w:pPr>
        <w:pStyle w:val="SpecLevel4"/>
        <w:tabs>
          <w:tab w:val="clear" w:pos="7387"/>
          <w:tab w:val="right" w:pos="7380"/>
        </w:tabs>
      </w:pPr>
      <w:r>
        <w:t>Masonry Reinforcement:</w:t>
      </w:r>
      <w:r>
        <w:tab/>
      </w:r>
      <w:r>
        <w:rPr>
          <w:u w:val="single"/>
        </w:rPr>
        <w:t>Structural I</w:t>
      </w:r>
    </w:p>
    <w:p w:rsidR="00F93D6A" w:rsidRDefault="00F93D6A">
      <w:pPr>
        <w:pStyle w:val="SpecLevel5"/>
      </w:pPr>
      <w:r>
        <w:t>On a periodic basis, inspect placement and alignment of vertical bars and dowels for size, grade and spacing.  Inspect length of lap splices, clearances between bars, clearances to masonry units and outside face of walls, and positioning of steel.</w:t>
      </w:r>
    </w:p>
    <w:p w:rsidR="00F93D6A" w:rsidRDefault="00F93D6A">
      <w:pPr>
        <w:pStyle w:val="SpecLevel5"/>
      </w:pPr>
      <w:r>
        <w:t>On a periodic basis, inspect horizontal joint reinforcement steel and masonry reinforcement bars for size, length of lap splices, dowels, clearances between bars, clearance to masonry units and outside face of walls, and alignment.</w:t>
      </w:r>
    </w:p>
    <w:p w:rsidR="00F93D6A" w:rsidRDefault="00F93D6A">
      <w:pPr>
        <w:pStyle w:val="SpecLevel5"/>
      </w:pPr>
      <w:r>
        <w:t>On a periodic basis, inspect ties in masonry for type, straightness, embedment, spacing and size.</w:t>
      </w:r>
    </w:p>
    <w:p w:rsidR="00F93D6A" w:rsidRDefault="00F93D6A">
      <w:pPr>
        <w:pStyle w:val="SpecLevel5"/>
      </w:pPr>
      <w:r>
        <w:t>On a periodic basis, inspect the type, size location, and installation of masonry anchorage to structural members, frames, and other construction.</w:t>
      </w:r>
    </w:p>
    <w:p w:rsidR="00F93D6A" w:rsidRDefault="00F93D6A">
      <w:pPr>
        <w:pStyle w:val="SpecLevel4"/>
      </w:pPr>
      <w:r>
        <w:t>Masonry Prestressing:</w:t>
      </w:r>
      <w:r>
        <w:tab/>
      </w:r>
      <w:r>
        <w:rPr>
          <w:u w:val="single"/>
        </w:rPr>
        <w:t>Structural I</w:t>
      </w:r>
    </w:p>
    <w:p w:rsidR="00F93D6A" w:rsidRDefault="00F93D6A">
      <w:pPr>
        <w:pStyle w:val="SpecLevel5"/>
      </w:pPr>
      <w:r>
        <w:t>On a periodic basis, as construction begins, verify prestressing technique and grade, size, and location of prestressing tendons and anchorages.</w:t>
      </w:r>
    </w:p>
    <w:p w:rsidR="00F93D6A" w:rsidRDefault="00F93D6A">
      <w:pPr>
        <w:pStyle w:val="SpecLevel5"/>
      </w:pPr>
      <w:r>
        <w:t>On a periodic basis, inspect application and measurement of prestressing force.</w:t>
      </w:r>
    </w:p>
    <w:p w:rsidR="00F93D6A" w:rsidRDefault="00F93D6A">
      <w:pPr>
        <w:pStyle w:val="SpecLevel5"/>
      </w:pPr>
      <w:r>
        <w:t>On a periodic basis, prior to grouting, verify placement of prestressing tendons and anchorages.</w:t>
      </w:r>
    </w:p>
    <w:p w:rsidR="00F93D6A" w:rsidRDefault="00F93D6A">
      <w:pPr>
        <w:pStyle w:val="SpecLevel5"/>
      </w:pPr>
      <w:r>
        <w:t>On a periodic basis, prior to grouting, verify proportions of prestressing grout for bonded tendons.</w:t>
      </w:r>
    </w:p>
    <w:p w:rsidR="00F93D6A" w:rsidRDefault="00F93D6A">
      <w:pPr>
        <w:pStyle w:val="SpecLevel5"/>
      </w:pPr>
      <w:r>
        <w:t>On a continuous basis, inspect grouting of bonded prestressing tendons.</w:t>
      </w:r>
    </w:p>
    <w:p w:rsidR="00F93D6A" w:rsidRDefault="00F93D6A">
      <w:pPr>
        <w:pStyle w:val="SpecLevel4"/>
      </w:pPr>
      <w:r>
        <w:t>Prior to Masonry Grouting and Capping</w:t>
      </w:r>
      <w:r>
        <w:tab/>
      </w:r>
      <w:r>
        <w:rPr>
          <w:u w:val="single"/>
        </w:rPr>
        <w:t>Structural I</w:t>
      </w:r>
    </w:p>
    <w:p w:rsidR="00F93D6A" w:rsidRDefault="00F93D6A">
      <w:pPr>
        <w:pStyle w:val="SpecLevel5"/>
      </w:pPr>
      <w:r>
        <w:t>On a periodic basis, verify that grout spaces are correctly sized and clean, cleanouts are closed after inspection and grout barriers are in place before grouting.</w:t>
      </w:r>
    </w:p>
    <w:p w:rsidR="00F93D6A" w:rsidRDefault="00F93D6A">
      <w:pPr>
        <w:pStyle w:val="SpecLevel5"/>
      </w:pPr>
      <w:r>
        <w:t>On a periodic basis, verify placement of reinforcement and connectors remains consistent with construction documents.</w:t>
      </w:r>
    </w:p>
    <w:p w:rsidR="00F93D6A" w:rsidRDefault="00F93D6A">
      <w:pPr>
        <w:pStyle w:val="SpecLevel5"/>
      </w:pPr>
      <w:r>
        <w:t>On a periodic basis, verify proportions of site prepared grout are consistent with previously submitted materials.</w:t>
      </w:r>
    </w:p>
    <w:p w:rsidR="00F93D6A" w:rsidRDefault="00F93D6A">
      <w:pPr>
        <w:pStyle w:val="SpecLevel4"/>
      </w:pPr>
      <w:r>
        <w:t>During Grouting Operations</w:t>
      </w:r>
      <w:r>
        <w:tab/>
      </w:r>
      <w:r>
        <w:rPr>
          <w:u w:val="single"/>
        </w:rPr>
        <w:t>Structural I</w:t>
      </w:r>
    </w:p>
    <w:p w:rsidR="00F93D6A" w:rsidRDefault="00F93D6A">
      <w:pPr>
        <w:pStyle w:val="SpecLevel5"/>
      </w:pPr>
      <w:r>
        <w:t>On a continuous basis, verify proper grouting technique including consolidation to approved height of grout space, reconsolidation and vibration.</w:t>
      </w:r>
    </w:p>
    <w:p w:rsidR="00F93D6A" w:rsidRDefault="00F93D6A">
      <w:pPr>
        <w:pStyle w:val="SpecLevel5"/>
        <w:keepLines/>
        <w:widowControl/>
      </w:pPr>
      <w:r>
        <w:t>On a periodic basis, verify proper application of dry packing.</w:t>
      </w:r>
      <w:r>
        <w:rPr>
          <w:u w:val="single"/>
        </w:rPr>
        <w:t xml:space="preserve"> Structural I</w:t>
      </w:r>
    </w:p>
    <w:p w:rsidR="00F93D6A" w:rsidRDefault="00F93D6A">
      <w:pPr>
        <w:pStyle w:val="SpecLevel4"/>
      </w:pPr>
      <w:r>
        <w:t>General Compliance</w:t>
      </w:r>
      <w:r>
        <w:tab/>
      </w:r>
    </w:p>
    <w:p w:rsidR="00F93D6A" w:rsidRDefault="00F93D6A">
      <w:pPr>
        <w:pStyle w:val="SpecLevel5"/>
      </w:pPr>
      <w:r>
        <w:t>On a periodic basis, verify that work is being performed in accordance with the contract documents and the approved submittals and that materials used are consistent with prior submittals.</w:t>
      </w:r>
    </w:p>
    <w:p w:rsidR="00F93D6A" w:rsidRDefault="00F93D6A">
      <w:pPr>
        <w:pStyle w:val="SpecLevel3"/>
      </w:pPr>
      <w:r>
        <w:t>Structural Testing and Special Inspection Requirements – Level 2</w:t>
      </w:r>
    </w:p>
    <w:p w:rsidR="00F93D6A" w:rsidRDefault="00F93D6A">
      <w:pPr>
        <w:tabs>
          <w:tab w:val="right" w:pos="7452"/>
        </w:tabs>
        <w:ind w:left="1440"/>
        <w:jc w:val="both"/>
        <w:rPr>
          <w:u w:val="single"/>
        </w:rPr>
      </w:pPr>
      <w:r>
        <w:rPr>
          <w:u w:val="single"/>
        </w:rPr>
        <w:t>Item and Frequency</w:t>
      </w:r>
      <w:r>
        <w:tab/>
      </w:r>
      <w:r>
        <w:rPr>
          <w:u w:val="single"/>
        </w:rPr>
        <w:t>Qualifications</w:t>
      </w:r>
    </w:p>
    <w:p w:rsidR="00F93D6A" w:rsidRDefault="00F93D6A">
      <w:pPr>
        <w:pStyle w:val="SpecLevel4"/>
      </w:pPr>
      <w:r>
        <w:t>Samples and Tests for Special Inspections</w:t>
      </w:r>
    </w:p>
    <w:p w:rsidR="00F93D6A" w:rsidRDefault="00F93D6A">
      <w:pPr>
        <w:pStyle w:val="SpecLevel5"/>
      </w:pPr>
      <w:r>
        <w:t xml:space="preserve">Masonry Unit Test – shall be performed in accordance with ACI 530.1, as follows: </w:t>
      </w:r>
      <w:r>
        <w:tab/>
      </w:r>
      <w:r>
        <w:rPr>
          <w:u w:val="single"/>
        </w:rPr>
        <w:t>Technical I</w:t>
      </w:r>
    </w:p>
    <w:p w:rsidR="00F93D6A" w:rsidRDefault="00F93D6A">
      <w:pPr>
        <w:pStyle w:val="SpecLevel6"/>
      </w:pPr>
      <w:r>
        <w:t>Units conform to ASTM C 55 or ASTM C 90.</w:t>
      </w:r>
    </w:p>
    <w:p w:rsidR="00F93D6A" w:rsidRDefault="00F93D6A">
      <w:pPr>
        <w:pStyle w:val="SpecLevel6"/>
      </w:pPr>
      <w:r>
        <w:t>Test units according to ASTM C 140 prior to the start of construction.</w:t>
      </w:r>
    </w:p>
    <w:p w:rsidR="00F93D6A" w:rsidRDefault="00F93D6A">
      <w:pPr>
        <w:pStyle w:val="SpecLevel6"/>
      </w:pPr>
      <w:r>
        <w:t>During construction one set of tests for each 5,000 SF of wall area, but not less than on set for the project.</w:t>
      </w:r>
    </w:p>
    <w:p w:rsidR="00F93D6A" w:rsidRDefault="00F93D6A">
      <w:pPr>
        <w:pStyle w:val="SpecLevel6"/>
        <w:numPr>
          <w:ilvl w:val="0"/>
          <w:numId w:val="0"/>
        </w:numPr>
        <w:ind w:left="1987"/>
      </w:pPr>
    </w:p>
    <w:p w:rsidR="00F93D6A" w:rsidRDefault="00F93D6A">
      <w:pPr>
        <w:pStyle w:val="SpecLevel5"/>
      </w:pPr>
      <w:r>
        <w:t xml:space="preserve">Prism Tests - number and frequency in accordance with ACI 530.1, as follows: </w:t>
      </w:r>
      <w:r>
        <w:tab/>
      </w:r>
      <w:r>
        <w:rPr>
          <w:u w:val="single"/>
        </w:rPr>
        <w:t>Technical I</w:t>
      </w:r>
    </w:p>
    <w:p w:rsidR="00F93D6A" w:rsidRDefault="00F93D6A">
      <w:pPr>
        <w:pStyle w:val="SpecLevel6"/>
      </w:pPr>
      <w:r>
        <w:t>A set of 3 masonry prisms for each masonry type requiring testing, shall be built and tested in accordance with ASTM C1314 prior to the start of construction.</w:t>
      </w:r>
    </w:p>
    <w:p w:rsidR="00F93D6A" w:rsidRDefault="00F93D6A">
      <w:pPr>
        <w:pStyle w:val="SpecLevel6"/>
      </w:pPr>
      <w:r>
        <w:t>During construction a set of 3 masonry prisms shall be built and tested in accordance with ASTM C1314 for each 5,000 SF of wall area in question, but not less than one set of 3 masonry prisms for the project.</w:t>
      </w:r>
    </w:p>
    <w:p w:rsidR="00F93D6A" w:rsidRDefault="00F93D6A">
      <w:pPr>
        <w:pStyle w:val="SpecLevel6"/>
      </w:pPr>
      <w:r>
        <w:t>The compressive strength of masonry determined in accordance with ASTM C1314 for each set of prisms shall equal or exceed specified f'm.</w:t>
      </w:r>
    </w:p>
    <w:p w:rsidR="00F93D6A" w:rsidRDefault="00F93D6A">
      <w:pPr>
        <w:tabs>
          <w:tab w:val="right" w:pos="7452"/>
        </w:tabs>
        <w:ind w:left="2160"/>
        <w:jc w:val="both"/>
        <w:outlineLvl w:val="0"/>
      </w:pPr>
    </w:p>
    <w:p w:rsidR="00F93D6A" w:rsidRDefault="00F93D6A">
      <w:pPr>
        <w:pStyle w:val="SpecLevel4"/>
      </w:pPr>
      <w:r>
        <w:t>Masonry Preparation and Placement</w:t>
      </w:r>
      <w:r>
        <w:tab/>
      </w:r>
      <w:r>
        <w:rPr>
          <w:u w:val="single"/>
        </w:rPr>
        <w:t>Technical I</w:t>
      </w:r>
    </w:p>
    <w:p w:rsidR="00F93D6A" w:rsidRDefault="00F93D6A">
      <w:pPr>
        <w:pStyle w:val="SpecLevel5"/>
      </w:pPr>
      <w:r>
        <w:t>On a periodic basis, verify that masonry bearing surfaces are clean.</w:t>
      </w:r>
    </w:p>
    <w:p w:rsidR="00F93D6A" w:rsidRDefault="00F93D6A">
      <w:pPr>
        <w:pStyle w:val="SpecLevel5"/>
      </w:pPr>
      <w:r>
        <w:t>On a periodic basis, verify that masonry units are clean and sound and dry.</w:t>
      </w:r>
    </w:p>
    <w:p w:rsidR="00F93D6A" w:rsidRDefault="00F93D6A">
      <w:pPr>
        <w:pStyle w:val="SpecLevel5"/>
      </w:pPr>
      <w:r>
        <w:t>On a periodic basis, verify proportions of site-prepared mortar</w:t>
      </w:r>
    </w:p>
    <w:p w:rsidR="00F93D6A" w:rsidRDefault="00F93D6A">
      <w:pPr>
        <w:pStyle w:val="SpecLevel4"/>
      </w:pPr>
      <w:r>
        <w:t>Masonry Preparation and Placement</w:t>
      </w:r>
      <w:r>
        <w:tab/>
      </w:r>
      <w:r>
        <w:rPr>
          <w:u w:val="single"/>
        </w:rPr>
        <w:t>Structural I</w:t>
      </w:r>
    </w:p>
    <w:p w:rsidR="00F93D6A" w:rsidRDefault="00F93D6A">
      <w:pPr>
        <w:pStyle w:val="SpecLevel5"/>
      </w:pPr>
      <w:r>
        <w:t>On a periodic basis, inspect laying of masonry units for the following: nominal unit widths, stack or running bond, proper thickness and tooling of mortar joints, acceptable depth of furrowing of bed joints.  Note temperature at time of inspection.</w:t>
      </w:r>
    </w:p>
    <w:p w:rsidR="00F93D6A" w:rsidRDefault="00F93D6A">
      <w:pPr>
        <w:pStyle w:val="SpecLevel5"/>
        <w:rPr>
          <w:u w:val="single"/>
        </w:rPr>
      </w:pPr>
      <w:r>
        <w:t>On a continuous basis, observe selection of samples for masonry unit tests or preparation, storage, handling of test prisms, depending on method used.  Observe preparation of mortar test specimens.  (Contractor shall provide labor and materials to construct all prism tests.)</w:t>
      </w:r>
    </w:p>
    <w:p w:rsidR="00F93D6A" w:rsidRDefault="00F93D6A">
      <w:pPr>
        <w:pStyle w:val="SpecLevel5"/>
      </w:pPr>
      <w:r>
        <w:t>On a periodic basis, inspect construction, expansion and contraction joints for location and continuity of steel.</w:t>
      </w:r>
    </w:p>
    <w:p w:rsidR="00F93D6A" w:rsidRDefault="00F93D6A">
      <w:pPr>
        <w:pStyle w:val="SpecLevel5"/>
      </w:pPr>
      <w:r>
        <w:t>On a periodic basis, verify hot and cold weather procedures are followed.</w:t>
      </w:r>
    </w:p>
    <w:p w:rsidR="00F93D6A" w:rsidRDefault="00F93D6A">
      <w:pPr>
        <w:pStyle w:val="SpecLevel5"/>
        <w:keepNext/>
      </w:pPr>
      <w:r>
        <w:t>On a periodic basis, verify wall cavities are protected against entry of precipitation.</w:t>
      </w:r>
    </w:p>
    <w:p w:rsidR="00F93D6A" w:rsidRDefault="00F93D6A">
      <w:pPr>
        <w:pStyle w:val="SpecLevel4"/>
      </w:pPr>
      <w:r>
        <w:t xml:space="preserve">Masonry Reinforcement: </w:t>
      </w:r>
      <w:r>
        <w:tab/>
      </w:r>
      <w:r>
        <w:rPr>
          <w:u w:val="single"/>
        </w:rPr>
        <w:t>Structural I</w:t>
      </w:r>
    </w:p>
    <w:p w:rsidR="00F93D6A" w:rsidRDefault="00F93D6A">
      <w:pPr>
        <w:pStyle w:val="SpecLevel5"/>
      </w:pPr>
      <w:r>
        <w:t>On a periodic basis, inspect placement and alignment of vertical bars and dowels for size, grade and spacing.  Inspect length of lap splices, clearances between bars, clearances to masonry units and outside face of walls, and positioning of steel.</w:t>
      </w:r>
    </w:p>
    <w:p w:rsidR="00F93D6A" w:rsidRDefault="00F93D6A">
      <w:pPr>
        <w:pStyle w:val="SpecLevel5"/>
      </w:pPr>
      <w:r>
        <w:t>On a periodic basis, inspect horizontal joint reinforcement steel and masonry reinforcement bars for size, length of lap splices, dowels, clearances between bars, clearance to masonry units and outside face of walls, and alignment.</w:t>
      </w:r>
    </w:p>
    <w:p w:rsidR="00F93D6A" w:rsidRDefault="00F93D6A">
      <w:pPr>
        <w:pStyle w:val="SpecLevel5"/>
      </w:pPr>
      <w:r>
        <w:t>On a periodic basis, inspect ties in masonry for type, straightness, embedment, spacing and size.</w:t>
      </w:r>
    </w:p>
    <w:p w:rsidR="00F93D6A" w:rsidRDefault="00F93D6A">
      <w:pPr>
        <w:pStyle w:val="SpecLevel5"/>
      </w:pPr>
      <w:r>
        <w:t>On a continuous basis, inspect the type, size location, and installation of masonry anchorage to structural members, frames, and other construction.</w:t>
      </w:r>
    </w:p>
    <w:p w:rsidR="00F93D6A" w:rsidRDefault="00F93D6A">
      <w:pPr>
        <w:pStyle w:val="SpecLevel4"/>
      </w:pPr>
      <w:r>
        <w:t>Masonry Prestressing:</w:t>
      </w:r>
      <w:r>
        <w:tab/>
      </w:r>
      <w:r>
        <w:rPr>
          <w:u w:val="single"/>
        </w:rPr>
        <w:t>Structural I</w:t>
      </w:r>
    </w:p>
    <w:p w:rsidR="00F93D6A" w:rsidRDefault="00F93D6A">
      <w:pPr>
        <w:pStyle w:val="SpecLevel5"/>
      </w:pPr>
      <w:r>
        <w:t>On a periodic basis, as construction begins, verify prestressing technique and grade, size, and location of prestressing tendons and anchorages.</w:t>
      </w:r>
    </w:p>
    <w:p w:rsidR="00F93D6A" w:rsidRDefault="00F93D6A">
      <w:pPr>
        <w:pStyle w:val="SpecLevel5"/>
      </w:pPr>
      <w:r>
        <w:t>On a continuous basis, inspect application and measurement of prestressing force.</w:t>
      </w:r>
    </w:p>
    <w:p w:rsidR="00F93D6A" w:rsidRDefault="00F93D6A">
      <w:pPr>
        <w:pStyle w:val="SpecLevel5"/>
      </w:pPr>
      <w:r>
        <w:t>On a periodic basis, prior to grouting, verify placement of prestressing tendons and anchorages.</w:t>
      </w:r>
    </w:p>
    <w:p w:rsidR="00F93D6A" w:rsidRDefault="00F93D6A">
      <w:pPr>
        <w:pStyle w:val="SpecLevel5"/>
      </w:pPr>
      <w:r>
        <w:t>On a periodic basis, prior to grouting, verify proportions of prestressing grout for bonded tendons.</w:t>
      </w:r>
    </w:p>
    <w:p w:rsidR="00F93D6A" w:rsidRDefault="00F93D6A">
      <w:pPr>
        <w:pStyle w:val="SpecLevel5"/>
      </w:pPr>
      <w:r>
        <w:t>On a continuous basis, inspect grouting of bonded prestressing tendons.</w:t>
      </w:r>
    </w:p>
    <w:p w:rsidR="00F93D6A" w:rsidRDefault="00F93D6A">
      <w:pPr>
        <w:pStyle w:val="SpecLevel4"/>
        <w:keepNext/>
      </w:pPr>
      <w:r>
        <w:t xml:space="preserve">Prior to Masonry Grouting and Capping </w:t>
      </w:r>
      <w:r>
        <w:tab/>
      </w:r>
      <w:r>
        <w:rPr>
          <w:u w:val="single"/>
        </w:rPr>
        <w:t>Structural I</w:t>
      </w:r>
    </w:p>
    <w:p w:rsidR="00F93D6A" w:rsidRDefault="00F93D6A">
      <w:pPr>
        <w:pStyle w:val="SpecLevel5"/>
        <w:keepNext/>
        <w:widowControl/>
      </w:pPr>
      <w:r>
        <w:t>On a continuous basis, verify that grout spaces are correctly sized and clean, cleanouts are closed after inspection and grout barriers are in place before grouting.</w:t>
      </w:r>
    </w:p>
    <w:p w:rsidR="00F93D6A" w:rsidRDefault="00F93D6A">
      <w:pPr>
        <w:pStyle w:val="SpecLevel5"/>
      </w:pPr>
      <w:r>
        <w:t>On a periodic basis, verify placement of reinforcement and connectors remains consistent with construction documents.</w:t>
      </w:r>
    </w:p>
    <w:p w:rsidR="00F93D6A" w:rsidRDefault="00F93D6A">
      <w:pPr>
        <w:pStyle w:val="SpecLevel5"/>
      </w:pPr>
      <w:r>
        <w:t xml:space="preserve"> On a periodic basis, verify proportions of site prepared grout are consistent with previously submitted materials.</w:t>
      </w:r>
    </w:p>
    <w:p w:rsidR="00F93D6A" w:rsidRDefault="00F93D6A">
      <w:pPr>
        <w:pStyle w:val="SpecLevel4"/>
      </w:pPr>
      <w:r>
        <w:t xml:space="preserve">During Grouting Operations </w:t>
      </w:r>
      <w:r>
        <w:tab/>
      </w:r>
      <w:r>
        <w:rPr>
          <w:u w:val="single"/>
        </w:rPr>
        <w:t>Structural I</w:t>
      </w:r>
    </w:p>
    <w:p w:rsidR="00F93D6A" w:rsidRDefault="00F93D6A">
      <w:pPr>
        <w:pStyle w:val="SpecLevel5"/>
      </w:pPr>
      <w:r>
        <w:t xml:space="preserve"> On a continuous basis, verify proper grouting technique including consolidation to approved height of grout space, reconsolidation and vibration.</w:t>
      </w:r>
    </w:p>
    <w:p w:rsidR="00F93D6A" w:rsidRDefault="00F93D6A">
      <w:pPr>
        <w:pStyle w:val="SpecLevel5"/>
      </w:pPr>
      <w:r>
        <w:t>On a continuous basis, inspect preparation of grout test specimens.</w:t>
      </w:r>
    </w:p>
    <w:p w:rsidR="00F93D6A" w:rsidRDefault="00F93D6A">
      <w:pPr>
        <w:pStyle w:val="SpecLevel5"/>
      </w:pPr>
      <w:r>
        <w:t>On a periodic basis, verify proper application of dry packing.</w:t>
      </w:r>
    </w:p>
    <w:p w:rsidR="00F93D6A" w:rsidRDefault="00F93D6A">
      <w:pPr>
        <w:pStyle w:val="SpecLevel4"/>
      </w:pPr>
      <w:r>
        <w:t xml:space="preserve">General Compliance </w:t>
      </w:r>
      <w:r>
        <w:tab/>
      </w:r>
      <w:r>
        <w:rPr>
          <w:u w:val="single"/>
        </w:rPr>
        <w:t>Structural I</w:t>
      </w:r>
    </w:p>
    <w:p w:rsidR="00F93D6A" w:rsidRDefault="00F93D6A">
      <w:pPr>
        <w:pStyle w:val="SpecLevel5"/>
      </w:pPr>
      <w:r>
        <w:t>On a periodic basis, verify that work is being performed in accordance with the contract documents and the approved submittals and that materials used are consistent with prior submittals.</w:t>
      </w:r>
    </w:p>
    <w:p w:rsidR="00F93D6A" w:rsidRDefault="00F93D6A">
      <w:pPr>
        <w:pStyle w:val="SpecLevel3"/>
      </w:pPr>
      <w:r>
        <w:t>Conventional Testing and Inspection Requirements</w:t>
      </w:r>
    </w:p>
    <w:p w:rsidR="00F93D6A" w:rsidRDefault="00F93D6A">
      <w:pPr>
        <w:pStyle w:val="SpecLevel4"/>
      </w:pPr>
      <w:r>
        <w:t>Not Used.</w:t>
      </w:r>
    </w:p>
    <w:p w:rsidR="00F93D6A" w:rsidRDefault="00F93D6A">
      <w:pPr>
        <w:pStyle w:val="SpecLevel2"/>
        <w:rPr>
          <w:b/>
          <w:bCs/>
          <w:snapToGrid/>
        </w:rPr>
      </w:pPr>
      <w:r>
        <w:rPr>
          <w:b/>
          <w:bCs/>
          <w:snapToGrid/>
        </w:rPr>
        <w:t>Section 05100 (05 1000)- Structural Steel</w:t>
      </w:r>
    </w:p>
    <w:p w:rsidR="00F93D6A" w:rsidRDefault="00F93D6A">
      <w:pPr>
        <w:pStyle w:val="SpecLevel3"/>
      </w:pPr>
      <w:r>
        <w:rPr>
          <w:snapToGrid/>
        </w:rPr>
        <w:t>General</w:t>
      </w:r>
    </w:p>
    <w:p w:rsidR="00F93D6A" w:rsidRDefault="00F93D6A">
      <w:pPr>
        <w:pStyle w:val="SpecLevel4"/>
      </w:pPr>
      <w:r>
        <w:t>If special inspection of fabricators work is required, testing agent may test and inspect structural steel at plant before shipment.  Owner and SER reserve right to reject material not complying with Contract Documents at any time before final accepta</w:t>
      </w:r>
      <w:r>
        <w:rPr>
          <w:snapToGrid/>
        </w:rPr>
        <w:t>nce.</w:t>
      </w:r>
    </w:p>
    <w:p w:rsidR="00F93D6A" w:rsidRDefault="00F93D6A">
      <w:pPr>
        <w:pStyle w:val="SpecLevel3"/>
      </w:pPr>
      <w:r>
        <w:rPr>
          <w:snapToGrid/>
        </w:rPr>
        <w:t>Definitions</w:t>
      </w:r>
    </w:p>
    <w:p w:rsidR="00F93D6A" w:rsidRDefault="00F93D6A">
      <w:pPr>
        <w:pStyle w:val="SpecLevel4"/>
      </w:pPr>
      <w:r>
        <w:t>Refer to PART 1 for standard definitions.</w:t>
      </w:r>
    </w:p>
    <w:p w:rsidR="00F93D6A" w:rsidRDefault="00F93D6A">
      <w:pPr>
        <w:pStyle w:val="SpecLevel4"/>
      </w:pPr>
      <w:r>
        <w:t>A.S.N.T:  The American Society for Non-destructive Testing.</w:t>
      </w:r>
    </w:p>
    <w:p w:rsidR="00F93D6A" w:rsidRDefault="00F93D6A">
      <w:pPr>
        <w:pStyle w:val="SpecLevel4"/>
      </w:pPr>
      <w:r>
        <w:t>N.D.E.:  Non-destructive Evaluation.</w:t>
      </w:r>
    </w:p>
    <w:p w:rsidR="00F93D6A" w:rsidRDefault="00F93D6A">
      <w:pPr>
        <w:pStyle w:val="SpecLevel4"/>
      </w:pPr>
      <w:r>
        <w:t>A.W.S./C.A.W.I.:  American Welding Society/Certified Associate Weld Inspector.</w:t>
      </w:r>
    </w:p>
    <w:p w:rsidR="00F93D6A" w:rsidRDefault="00F93D6A">
      <w:pPr>
        <w:pStyle w:val="SpecLevel4"/>
      </w:pPr>
      <w:r>
        <w:t>A.W.S./C.W.I.:  American Welding Society/Certified Weld Inspector.</w:t>
      </w:r>
    </w:p>
    <w:p w:rsidR="00F93D6A" w:rsidRDefault="00F93D6A">
      <w:pPr>
        <w:pStyle w:val="SpecLevel4"/>
      </w:pPr>
      <w:r>
        <w:t xml:space="preserve">Special Inspector – Technical </w:t>
      </w:r>
      <w:r>
        <w:br/>
        <w:t>Shall be employed by a testing agency and shall be supervised by an A.W.S./C.W.I. with a minimum of 10 years experience or an A.S.N.T. Level III with a minimum of 10 years experience.  These individuals shall satisfy the following requirements:</w:t>
      </w:r>
    </w:p>
    <w:p w:rsidR="00F93D6A" w:rsidRDefault="00F93D6A">
      <w:pPr>
        <w:pStyle w:val="SpecLevel5"/>
      </w:pPr>
      <w:r>
        <w:t xml:space="preserve">Technical I </w:t>
      </w:r>
      <w:r>
        <w:br/>
        <w:t>Non-destructive Testing Technician S.N.T.-TC-1A Level I, and/or A.W.S. Certified Associate Weld Inspector (C.A.W.I.)</w:t>
      </w:r>
    </w:p>
    <w:p w:rsidR="00F93D6A" w:rsidRDefault="00F93D6A">
      <w:pPr>
        <w:pStyle w:val="SpecLevel5"/>
      </w:pPr>
      <w:r>
        <w:t>Technical</w:t>
      </w:r>
      <w:r>
        <w:rPr>
          <w:snapToGrid/>
        </w:rPr>
        <w:t xml:space="preserve"> II </w:t>
      </w:r>
      <w:r>
        <w:br/>
        <w:t>Non-destructive Testing Technician A.S.N.T. TC-1A Level II, (NDE Technician II), A.W.S./C.A.W.I., with minimum 3 years experience, or an A.W.S./C.W.I.</w:t>
      </w:r>
    </w:p>
    <w:p w:rsidR="00F93D6A" w:rsidRDefault="00F93D6A">
      <w:pPr>
        <w:pStyle w:val="SpecLevel5"/>
      </w:pPr>
      <w:r>
        <w:t xml:space="preserve">Technical III </w:t>
      </w:r>
      <w:r>
        <w:br/>
        <w:t>A.S.N.T. Level III with a minimum of 10 years experience or an A.W.S./C.W.I. with a minimum of 10 years experience.</w:t>
      </w:r>
    </w:p>
    <w:p w:rsidR="00F93D6A" w:rsidRDefault="00F93D6A">
      <w:pPr>
        <w:pStyle w:val="SpecLevel4"/>
      </w:pPr>
      <w:r>
        <w:t>Special Inspector - Structural</w:t>
      </w:r>
    </w:p>
    <w:p w:rsidR="00F93D6A" w:rsidRDefault="00F93D6A">
      <w:pPr>
        <w:pStyle w:val="SpecLevel5"/>
      </w:pPr>
      <w:r>
        <w:t xml:space="preserve">Structural I </w:t>
      </w:r>
      <w:r>
        <w:br/>
        <w:t>Graduate civil/structural engineer, or other personnel acceptable to the SER, with experience in design of structural systems of this type.  Inspections shall be performed under the direct supervision of a Structural II.</w:t>
      </w:r>
    </w:p>
    <w:p w:rsidR="00F93D6A" w:rsidRDefault="00F93D6A">
      <w:pPr>
        <w:pStyle w:val="SpecLevel5"/>
      </w:pPr>
      <w:r>
        <w:t>Structural II</w:t>
      </w:r>
      <w:r>
        <w:br/>
        <w:t xml:space="preserve">Civil/structural engineer regularly engaged in the design of structural systems of this type, licensed in the state in which the project is located.  The licensed engineer shall review and approve all inspection reports. </w:t>
      </w:r>
    </w:p>
    <w:p w:rsidR="00F93D6A" w:rsidRDefault="00F93D6A">
      <w:pPr>
        <w:pStyle w:val="SpecLevel5"/>
      </w:pPr>
      <w:r>
        <w:t>Special Inspectors - Structural may be an employee of the SER.</w:t>
      </w:r>
    </w:p>
    <w:p w:rsidR="00F93D6A" w:rsidRDefault="00F93D6A">
      <w:pPr>
        <w:pStyle w:val="SpecLevel3"/>
        <w:keepNext/>
      </w:pPr>
      <w:r>
        <w:rPr>
          <w:snapToGrid/>
        </w:rPr>
        <w:t>Structural Testing and Special Inspection</w:t>
      </w:r>
      <w:r>
        <w:t xml:space="preserve"> Requirements</w:t>
      </w:r>
    </w:p>
    <w:p w:rsidR="00F93D6A" w:rsidRDefault="00F93D6A">
      <w:pPr>
        <w:tabs>
          <w:tab w:val="right" w:pos="7452"/>
        </w:tabs>
        <w:ind w:left="1440"/>
        <w:rPr>
          <w:u w:val="single"/>
        </w:rPr>
      </w:pPr>
      <w:r>
        <w:rPr>
          <w:u w:val="single"/>
        </w:rPr>
        <w:t>Item and Frequency</w:t>
      </w:r>
      <w:r>
        <w:tab/>
      </w:r>
      <w:r>
        <w:rPr>
          <w:u w:val="single"/>
        </w:rPr>
        <w:t>Qualifications</w:t>
      </w:r>
    </w:p>
    <w:p w:rsidR="00F93D6A" w:rsidRDefault="00F93D6A">
      <w:pPr>
        <w:pStyle w:val="SpecLevel4"/>
      </w:pPr>
      <w:r>
        <w:t>High Strength Bolting (Field Installed):</w:t>
      </w:r>
    </w:p>
    <w:p w:rsidR="00F93D6A" w:rsidRDefault="00F93D6A">
      <w:pPr>
        <w:pStyle w:val="SpecLevel5"/>
      </w:pPr>
      <w:r>
        <w:t xml:space="preserve">General </w:t>
      </w:r>
      <w:r>
        <w:tab/>
      </w:r>
      <w:r>
        <w:rPr>
          <w:u w:val="single"/>
        </w:rPr>
        <w:t>Technical II</w:t>
      </w:r>
    </w:p>
    <w:p w:rsidR="00F93D6A" w:rsidRDefault="00F93D6A">
      <w:pPr>
        <w:pStyle w:val="SpecLevel6"/>
      </w:pPr>
      <w:r>
        <w:t>On a periodic basis, verify material conforms to specified ASTM standards</w:t>
      </w:r>
    </w:p>
    <w:p w:rsidR="00F93D6A" w:rsidRDefault="00F93D6A">
      <w:pPr>
        <w:pStyle w:val="SpecLevel6"/>
      </w:pPr>
      <w:r>
        <w:t>On a periodic basis, visually inspect mating surfaces and bolt type for all slip-critical bolted connections for general conformance with the contract documents prior to bolting.</w:t>
      </w:r>
    </w:p>
    <w:p w:rsidR="00F93D6A" w:rsidRDefault="00F93D6A">
      <w:pPr>
        <w:pStyle w:val="SpecLevel6"/>
      </w:pPr>
      <w:r>
        <w:t>On a periodic basis, verify that the requirements for bolts, nuts, washers, paint and installation/tightening standards are met.</w:t>
      </w:r>
    </w:p>
    <w:p w:rsidR="00F93D6A" w:rsidRDefault="00F93D6A">
      <w:pPr>
        <w:pStyle w:val="SpecLevel6"/>
      </w:pPr>
      <w:r>
        <w:t>On a continuous basis, observe calibration procedures when such procedures are required by the installation method or in the contract documents.</w:t>
      </w:r>
    </w:p>
    <w:p w:rsidR="00F93D6A" w:rsidRDefault="00F93D6A">
      <w:pPr>
        <w:tabs>
          <w:tab w:val="right" w:pos="7452"/>
        </w:tabs>
        <w:ind w:left="2160"/>
        <w:jc w:val="both"/>
        <w:outlineLvl w:val="0"/>
        <w:rPr>
          <w:u w:val="single"/>
        </w:rPr>
      </w:pPr>
    </w:p>
    <w:p w:rsidR="00F93D6A" w:rsidRDefault="00F93D6A">
      <w:pPr>
        <w:pStyle w:val="SpecLevel5"/>
      </w:pPr>
      <w:r>
        <w:t xml:space="preserve">Slip Critical Bolts and Tension Bolts </w:t>
      </w:r>
      <w:r>
        <w:tab/>
      </w:r>
      <w:r>
        <w:rPr>
          <w:u w:val="single"/>
        </w:rPr>
        <w:t>Technical II</w:t>
      </w:r>
    </w:p>
    <w:p w:rsidR="00F93D6A" w:rsidRDefault="00F93D6A">
      <w:pPr>
        <w:pStyle w:val="SpecLevel6"/>
      </w:pPr>
      <w:r>
        <w:t>On a continuous basis, verify that selected procedure is used to tighten bolts.</w:t>
      </w:r>
    </w:p>
    <w:p w:rsidR="00F93D6A" w:rsidRDefault="00F93D6A">
      <w:pPr>
        <w:pStyle w:val="SpecLevel6"/>
      </w:pPr>
      <w:r>
        <w:t>On a continuous basis, monitor bolt installation when the calibrated wrench method or turn of the nut method without match marking is used.</w:t>
      </w:r>
    </w:p>
    <w:p w:rsidR="00F93D6A" w:rsidRDefault="00F93D6A">
      <w:pPr>
        <w:pStyle w:val="SpecLevel6"/>
      </w:pPr>
      <w:r>
        <w:t>On a periodic basis, monitor bolt installation if the turn-or-the-nut method with match marking, direct tension indicator, or "twist off bolt" methods are used.  Visually verify tightening of all bolts.</w:t>
      </w:r>
    </w:p>
    <w:p w:rsidR="00F93D6A" w:rsidRDefault="00F93D6A">
      <w:pPr>
        <w:tabs>
          <w:tab w:val="right" w:pos="7452"/>
        </w:tabs>
        <w:ind w:left="2160"/>
        <w:jc w:val="both"/>
        <w:outlineLvl w:val="0"/>
        <w:rPr>
          <w:u w:val="single"/>
        </w:rPr>
      </w:pPr>
    </w:p>
    <w:p w:rsidR="00F93D6A" w:rsidRDefault="00F93D6A">
      <w:pPr>
        <w:pStyle w:val="SpecLevel5"/>
        <w:keepNext/>
      </w:pPr>
      <w:r>
        <w:t xml:space="preserve">Bearing Bolts </w:t>
      </w:r>
      <w:r>
        <w:tab/>
      </w:r>
      <w:r>
        <w:rPr>
          <w:u w:val="single"/>
        </w:rPr>
        <w:t>Technical II</w:t>
      </w:r>
    </w:p>
    <w:p w:rsidR="00F93D6A" w:rsidRDefault="00F93D6A">
      <w:pPr>
        <w:pStyle w:val="SpecLevel6"/>
      </w:pPr>
      <w:r>
        <w:t>On a periodic basis, visually inspect to verify all plies of connected elements have been brought into contact, at 100% of connections.  (Applies only to bolts designed for values not requiring exclusion of threads from failure plane, all other bolts require testing as for tension bolts.)</w:t>
      </w:r>
    </w:p>
    <w:p w:rsidR="00F93D6A" w:rsidRDefault="00F93D6A">
      <w:pPr>
        <w:pStyle w:val="SpecLevel6"/>
        <w:numPr>
          <w:ilvl w:val="0"/>
          <w:numId w:val="0"/>
        </w:numPr>
        <w:ind w:left="1987"/>
      </w:pPr>
    </w:p>
    <w:p w:rsidR="00F93D6A" w:rsidRDefault="00F93D6A">
      <w:pPr>
        <w:pStyle w:val="SpecLevel4"/>
      </w:pPr>
      <w:r>
        <w:t>High Strength Bolting (Shop Installed):</w:t>
      </w:r>
    </w:p>
    <w:p w:rsidR="00F93D6A" w:rsidRDefault="00F93D6A">
      <w:pPr>
        <w:pStyle w:val="SpecLevel5"/>
      </w:pPr>
      <w:r>
        <w:t>For shop fabricated work, perform tests required for field installation, except that bolt testing may be reduced or deleted, if fabrication shop satisfies AISC Quality Certification Program - Category I, or more stringent criteria, or is approved by building official and SER.</w:t>
      </w:r>
    </w:p>
    <w:p w:rsidR="00F93D6A" w:rsidRDefault="00F93D6A">
      <w:pPr>
        <w:pStyle w:val="SpecLevel4"/>
      </w:pPr>
      <w:r>
        <w:t xml:space="preserve">Welding (General): </w:t>
      </w:r>
      <w:r>
        <w:tab/>
      </w:r>
      <w:r>
        <w:rPr>
          <w:u w:val="single"/>
        </w:rPr>
        <w:t>Technical II</w:t>
      </w:r>
      <w:r>
        <w:t xml:space="preserve"> </w:t>
      </w:r>
    </w:p>
    <w:p w:rsidR="00F93D6A" w:rsidRDefault="00F93D6A">
      <w:pPr>
        <w:pStyle w:val="SpecLevel5"/>
      </w:pPr>
      <w:r>
        <w:t>Prior to start of fabrication, determine if fabrication shop meets the criteria for exempting shop welds from inspection and confirm in writing to building official and SER.</w:t>
      </w:r>
    </w:p>
    <w:p w:rsidR="00F93D6A" w:rsidRDefault="00F93D6A">
      <w:pPr>
        <w:pStyle w:val="SpecLevel5"/>
      </w:pPr>
      <w:r>
        <w:t>Prior to start of fabrication, verify qualifications of all welders as AWS certified.</w:t>
      </w:r>
    </w:p>
    <w:p w:rsidR="00F93D6A" w:rsidRDefault="00F93D6A">
      <w:pPr>
        <w:pStyle w:val="SpecLevel5"/>
      </w:pPr>
      <w:r>
        <w:t>Prior to start of fabrication, verify manufacturer’s certificate of compliance for weld filler materials.</w:t>
      </w:r>
    </w:p>
    <w:p w:rsidR="00F93D6A" w:rsidRDefault="00F93D6A">
      <w:pPr>
        <w:pStyle w:val="SpecLevel5"/>
      </w:pPr>
      <w:r>
        <w:t>Prior to start of fabrication, verify proposed welding procedures and materials meet AWS requirements.</w:t>
      </w:r>
    </w:p>
    <w:p w:rsidR="00F93D6A" w:rsidRDefault="00F93D6A">
      <w:pPr>
        <w:pStyle w:val="SpecLevel5"/>
      </w:pPr>
      <w:r>
        <w:t>On a periodic basis, verify adequate preparation of faying surfaces.</w:t>
      </w:r>
    </w:p>
    <w:p w:rsidR="00F93D6A" w:rsidRDefault="00F93D6A">
      <w:pPr>
        <w:pStyle w:val="SpecLevel5"/>
      </w:pPr>
      <w:r>
        <w:t>On a periodic basis, verify preheat and interpass temperatures of steel, proper technique and sequence of welding, and cleaning and number of passes are provided as required.</w:t>
      </w:r>
    </w:p>
    <w:p w:rsidR="00F93D6A" w:rsidRDefault="00F93D6A">
      <w:pPr>
        <w:pStyle w:val="SpecLevel4"/>
      </w:pPr>
      <w:r>
        <w:t>Welding (Field):</w:t>
      </w:r>
    </w:p>
    <w:p w:rsidR="00F93D6A" w:rsidRDefault="00F93D6A">
      <w:pPr>
        <w:pStyle w:val="SpecLevel5"/>
      </w:pPr>
      <w:r>
        <w:t xml:space="preserve">Fillet Welds: </w:t>
      </w:r>
      <w:r>
        <w:tab/>
      </w:r>
      <w:r>
        <w:rPr>
          <w:u w:val="single"/>
        </w:rPr>
        <w:t>Technical II</w:t>
      </w:r>
    </w:p>
    <w:p w:rsidR="00F93D6A" w:rsidRDefault="00F93D6A">
      <w:pPr>
        <w:pStyle w:val="SpecLevel6"/>
      </w:pPr>
      <w:r>
        <w:t>On a periodic basis, visually inspect 100% of all fillet welds 5/16" or less, for size, length, and quality, per AWS D1.1.</w:t>
      </w:r>
    </w:p>
    <w:p w:rsidR="00F93D6A" w:rsidRDefault="00F93D6A">
      <w:pPr>
        <w:pStyle w:val="SpecLevel6"/>
        <w:spacing w:after="240"/>
      </w:pPr>
      <w:r>
        <w:t>On a continuous basis, inspect welding process for all multi-pass fillet welds and single pass fillet welds greater than 5/16".</w:t>
      </w:r>
    </w:p>
    <w:p w:rsidR="00F93D6A" w:rsidRDefault="00F93D6A">
      <w:pPr>
        <w:pStyle w:val="SpecLevel5"/>
      </w:pPr>
      <w:r>
        <w:t xml:space="preserve">Partial Penetration Welds: </w:t>
      </w:r>
      <w:r>
        <w:tab/>
      </w:r>
      <w:r>
        <w:rPr>
          <w:u w:val="single"/>
        </w:rPr>
        <w:t>Technical II</w:t>
      </w:r>
    </w:p>
    <w:p w:rsidR="00F93D6A" w:rsidRDefault="00F93D6A">
      <w:pPr>
        <w:pStyle w:val="SpecLevel6"/>
      </w:pPr>
      <w:r>
        <w:t>On a continuous basis, inspect welding process for all partial penetration groove welds.</w:t>
      </w:r>
    </w:p>
    <w:p w:rsidR="00F93D6A" w:rsidRDefault="00F93D6A">
      <w:pPr>
        <w:pStyle w:val="SpecLevel6"/>
        <w:spacing w:after="240"/>
      </w:pPr>
      <w:r>
        <w:t>Test 100% of all partial penetration welds exceeding 5/16 inch, using Ultrasonic Testing per A.W.S. D1.1.  Test 25% of all partial penetration welds less than 5/16 inch, using Magnetic Particle Testing per ASTM E-109, performed on root pass and on finished weld.</w:t>
      </w:r>
    </w:p>
    <w:p w:rsidR="00F93D6A" w:rsidRDefault="00F93D6A">
      <w:pPr>
        <w:pStyle w:val="SpecLevel5"/>
      </w:pPr>
      <w:r>
        <w:t xml:space="preserve">Full Penetration Welds: </w:t>
      </w:r>
      <w:r>
        <w:tab/>
      </w:r>
      <w:r>
        <w:rPr>
          <w:u w:val="single"/>
        </w:rPr>
        <w:t>Technical II</w:t>
      </w:r>
    </w:p>
    <w:p w:rsidR="00F93D6A" w:rsidRDefault="00F93D6A">
      <w:pPr>
        <w:pStyle w:val="SpecLevel6"/>
      </w:pPr>
      <w:r>
        <w:t>On a continuous basis, inspect welding process for all full penetration groove welds.</w:t>
      </w:r>
    </w:p>
    <w:p w:rsidR="00F93D6A" w:rsidRDefault="00F93D6A">
      <w:pPr>
        <w:pStyle w:val="SpecLevel6"/>
      </w:pPr>
      <w:r>
        <w:t>Test 100% of all full penetration welds exceeding 5/16 inch, using Ultrasonic Testing per A.W.S. D1.1  Test 25% of all full penetration welds less than 5/16 inch, using Magnetic Particle Testing per ASTM E-109, performed on root pass and on finished weld.</w:t>
      </w:r>
    </w:p>
    <w:p w:rsidR="00F93D6A" w:rsidRDefault="00F93D6A">
      <w:pPr>
        <w:tabs>
          <w:tab w:val="right" w:pos="7452"/>
        </w:tabs>
        <w:ind w:left="2160"/>
        <w:jc w:val="both"/>
        <w:outlineLvl w:val="0"/>
        <w:rPr>
          <w:u w:val="single"/>
        </w:rPr>
      </w:pPr>
    </w:p>
    <w:p w:rsidR="00F93D6A" w:rsidRDefault="00F93D6A">
      <w:pPr>
        <w:pStyle w:val="SpecLevel5"/>
      </w:pPr>
      <w:r>
        <w:t xml:space="preserve">Stud Shear Connector Welds: </w:t>
      </w:r>
      <w:r>
        <w:tab/>
      </w:r>
      <w:r>
        <w:rPr>
          <w:u w:val="single"/>
        </w:rPr>
        <w:t>Technical I</w:t>
      </w:r>
    </w:p>
    <w:p w:rsidR="00F93D6A" w:rsidRDefault="00F93D6A">
      <w:pPr>
        <w:pStyle w:val="SpecLevel6"/>
      </w:pPr>
      <w:r>
        <w:t>Visually inspect 100% of installed studs for full 360° flash.  Test all questionable studs, not showing full 360° flash by bending studs to 15° from vertical, away from weld discontinuity, per AWS D1.1.</w:t>
      </w:r>
    </w:p>
    <w:p w:rsidR="00F93D6A" w:rsidRDefault="00F93D6A">
      <w:pPr>
        <w:pStyle w:val="SpecLevel6"/>
      </w:pPr>
      <w:r>
        <w:t xml:space="preserve">Randomly test all other studs by bending to 15° from vertical as noted: </w:t>
      </w:r>
      <w:r>
        <w:br/>
        <w:t xml:space="preserve"> - Studs welded thru deck</w:t>
      </w:r>
      <w:r>
        <w:tab/>
        <w:t xml:space="preserve">15% </w:t>
      </w:r>
      <w:r>
        <w:br/>
        <w:t xml:space="preserve"> - Studs welded to bare steel</w:t>
      </w:r>
      <w:r>
        <w:tab/>
        <w:t xml:space="preserve">5% </w:t>
      </w:r>
      <w:r>
        <w:br/>
        <w:t xml:space="preserve">Alternatively, sound 100% of installed studs, for full penetration weld, using an 8 lb. maul.  Test questionable studs as noted above.  </w:t>
      </w:r>
    </w:p>
    <w:p w:rsidR="00F93D6A" w:rsidRDefault="00F93D6A">
      <w:pPr>
        <w:pStyle w:val="SpecLevel6"/>
        <w:spacing w:after="240"/>
      </w:pPr>
      <w:r>
        <w:t>Verify all welding ferrules have been removed.</w:t>
      </w:r>
    </w:p>
    <w:p w:rsidR="00F93D6A" w:rsidRDefault="00F93D6A">
      <w:pPr>
        <w:pStyle w:val="SpecLevel5"/>
      </w:pPr>
      <w:r>
        <w:t xml:space="preserve">Steel Joist/Joist Girder Welds: </w:t>
      </w:r>
    </w:p>
    <w:p w:rsidR="00F93D6A" w:rsidRDefault="00F93D6A">
      <w:pPr>
        <w:pStyle w:val="SpecLevel6"/>
        <w:spacing w:after="240"/>
      </w:pPr>
      <w:r>
        <w:t>Provide testing and inspection for field welds previously described.</w:t>
      </w:r>
    </w:p>
    <w:p w:rsidR="00F93D6A" w:rsidRDefault="00F93D6A">
      <w:pPr>
        <w:pStyle w:val="SpecLevel5"/>
      </w:pPr>
      <w:r>
        <w:t xml:space="preserve">Deck Welds: </w:t>
      </w:r>
      <w:r>
        <w:tab/>
      </w:r>
      <w:r>
        <w:rPr>
          <w:u w:val="single"/>
        </w:rPr>
        <w:t>Technical I</w:t>
      </w:r>
    </w:p>
    <w:p w:rsidR="00F93D6A" w:rsidRDefault="00F93D6A">
      <w:pPr>
        <w:pStyle w:val="SpecLevel6"/>
        <w:spacing w:after="240"/>
      </w:pPr>
      <w:r>
        <w:t>On a periodic basis, visually inspect size, location, length and burn thru for 100% of puddle welds on metal deck designed as a structural element, per AWS D1.3.</w:t>
      </w:r>
    </w:p>
    <w:p w:rsidR="00F93D6A" w:rsidRDefault="00F93D6A">
      <w:pPr>
        <w:pStyle w:val="SpecLevel5"/>
      </w:pPr>
      <w:r>
        <w:t xml:space="preserve">Cold Formed Metal Framing Welds: </w:t>
      </w:r>
      <w:r>
        <w:tab/>
      </w:r>
      <w:r>
        <w:rPr>
          <w:u w:val="single"/>
        </w:rPr>
        <w:t>Technical I</w:t>
      </w:r>
    </w:p>
    <w:p w:rsidR="00F93D6A" w:rsidRDefault="00F93D6A">
      <w:pPr>
        <w:pStyle w:val="SpecLevel6"/>
        <w:spacing w:after="240"/>
      </w:pPr>
      <w:r>
        <w:t>On a periodic basis, visually  inspect 100% of welds for specified length, size, and continuity in accordance with AWS D1.3 for metal less than 1/8" in thickness, for work designed as a structural element.</w:t>
      </w:r>
    </w:p>
    <w:p w:rsidR="00F93D6A" w:rsidRDefault="00F93D6A">
      <w:pPr>
        <w:pStyle w:val="SpecLevel5"/>
      </w:pPr>
      <w:r>
        <w:t xml:space="preserve">Welding of Reinforcing Bars: </w:t>
      </w:r>
      <w:r>
        <w:tab/>
      </w:r>
      <w:r>
        <w:rPr>
          <w:u w:val="single"/>
        </w:rPr>
        <w:t>Technical II</w:t>
      </w:r>
    </w:p>
    <w:p w:rsidR="00F93D6A" w:rsidRDefault="00F93D6A">
      <w:pPr>
        <w:pStyle w:val="SpecLevel6"/>
      </w:pPr>
      <w:r>
        <w:t>On a continuous basis, visually inspect 100% of all reinforcing bar welds as the welding is performed, per AWS D1.4.</w:t>
      </w:r>
    </w:p>
    <w:p w:rsidR="00F93D6A" w:rsidRDefault="00F93D6A">
      <w:pPr>
        <w:pStyle w:val="SpecLevel6"/>
      </w:pPr>
      <w:r>
        <w:t>Prior to welding, verify weldability of reinforcing steel other than ASTM A706.</w:t>
      </w:r>
    </w:p>
    <w:p w:rsidR="00F93D6A" w:rsidRDefault="00F93D6A">
      <w:pPr>
        <w:pStyle w:val="SpecLevel6"/>
        <w:spacing w:after="240"/>
      </w:pPr>
      <w:r>
        <w:t>Prior to welding, verify proper joint preparation is provided and proper electrodes are used and properly stored and dried.</w:t>
      </w:r>
    </w:p>
    <w:p w:rsidR="00F93D6A" w:rsidRDefault="00F93D6A">
      <w:pPr>
        <w:pStyle w:val="SpecLevel5"/>
      </w:pPr>
      <w:r>
        <w:t xml:space="preserve">Miscellaneous Metals, Inserts and Prefabricated Components: </w:t>
      </w:r>
    </w:p>
    <w:p w:rsidR="00F93D6A" w:rsidRDefault="00F93D6A">
      <w:pPr>
        <w:pStyle w:val="SpecLevel6"/>
        <w:spacing w:after="240"/>
      </w:pPr>
      <w:r>
        <w:t>Where integrity of the connections impact life safety or performance of the building structure, provide testing and inspection as for typical welds previously specified.</w:t>
      </w:r>
    </w:p>
    <w:p w:rsidR="00F93D6A" w:rsidRDefault="00F93D6A">
      <w:pPr>
        <w:pStyle w:val="SpecLevel4"/>
        <w:keepNext/>
      </w:pPr>
      <w:r>
        <w:t>Welding (Shop):</w:t>
      </w:r>
    </w:p>
    <w:p w:rsidR="00F93D6A" w:rsidRDefault="00F93D6A">
      <w:pPr>
        <w:pStyle w:val="SpecLevel5"/>
      </w:pPr>
      <w:r>
        <w:t>Perform inspections as for field welding except weld testing may be reduced or deleted, if fabrication shop satisfies AISC Quality Certification Program - Category I, or more stringent criteria, and is approved by building official and SER.</w:t>
      </w:r>
    </w:p>
    <w:p w:rsidR="00F93D6A" w:rsidRDefault="00F93D6A">
      <w:pPr>
        <w:pStyle w:val="SpecLevel4"/>
      </w:pPr>
      <w:r>
        <w:t>Post-installed Concrete Mechanical Fasteners (Misc.):</w:t>
      </w:r>
    </w:p>
    <w:p w:rsidR="00F93D6A" w:rsidRDefault="00F93D6A">
      <w:pPr>
        <w:pStyle w:val="SpecLevel5"/>
        <w:tabs>
          <w:tab w:val="right" w:pos="7459"/>
        </w:tabs>
        <w:rPr>
          <w:u w:val="single"/>
        </w:rPr>
      </w:pPr>
      <w:r>
        <w:t xml:space="preserve">On a continuous basis, visually inspect specified size, spacing, hole preparation, embedment, and location. </w:t>
      </w:r>
      <w:r>
        <w:tab/>
      </w:r>
      <w:r>
        <w:rPr>
          <w:u w:val="single"/>
        </w:rPr>
        <w:t>Technical I</w:t>
      </w:r>
    </w:p>
    <w:p w:rsidR="00F93D6A" w:rsidRDefault="00F93D6A">
      <w:pPr>
        <w:pStyle w:val="SpecLevel4"/>
      </w:pPr>
      <w:r>
        <w:t>Structural Configuration:</w:t>
      </w:r>
    </w:p>
    <w:p w:rsidR="00F93D6A" w:rsidRDefault="00F93D6A">
      <w:pPr>
        <w:pStyle w:val="SpecLevel5"/>
      </w:pPr>
      <w:r>
        <w:t xml:space="preserve">Submittals: </w:t>
      </w:r>
      <w:r>
        <w:tab/>
      </w:r>
      <w:r>
        <w:rPr>
          <w:u w:val="single"/>
        </w:rPr>
        <w:t>Structural I</w:t>
      </w:r>
    </w:p>
    <w:p w:rsidR="00F93D6A" w:rsidRDefault="00F93D6A">
      <w:pPr>
        <w:pStyle w:val="SpecLevel6"/>
        <w:spacing w:after="240"/>
      </w:pPr>
      <w:r>
        <w:t>On a periodic basis, verify mill test reports and other submitted documentation, for compliance with contract document.</w:t>
      </w:r>
    </w:p>
    <w:p w:rsidR="00F93D6A" w:rsidRDefault="00F93D6A">
      <w:pPr>
        <w:pStyle w:val="SpecLevel5"/>
      </w:pPr>
      <w:r>
        <w:t xml:space="preserve">Materials: </w:t>
      </w:r>
      <w:r>
        <w:tab/>
      </w:r>
      <w:r>
        <w:rPr>
          <w:u w:val="single"/>
        </w:rPr>
        <w:t>Technical I</w:t>
      </w:r>
    </w:p>
    <w:p w:rsidR="00F93D6A" w:rsidRDefault="00F93D6A">
      <w:pPr>
        <w:pStyle w:val="SpecLevel6"/>
        <w:spacing w:after="240"/>
      </w:pPr>
      <w:r>
        <w:t>On a periodic basis, verify materials delivered to site comply with contract documents and approved shop drawings.  Materials include structural steel, bolts, electrodes, steel deck gage.</w:t>
      </w:r>
    </w:p>
    <w:p w:rsidR="00F93D6A" w:rsidRDefault="00F93D6A">
      <w:pPr>
        <w:pStyle w:val="SpecLevel5"/>
      </w:pPr>
      <w:r>
        <w:t xml:space="preserve">Detail Compatibility.  On a periodic basis: </w:t>
      </w:r>
      <w:r>
        <w:tab/>
      </w:r>
      <w:r>
        <w:rPr>
          <w:u w:val="single"/>
        </w:rPr>
        <w:t>Structural I</w:t>
      </w:r>
    </w:p>
    <w:p w:rsidR="00F93D6A" w:rsidRDefault="00F93D6A">
      <w:pPr>
        <w:pStyle w:val="SpecLevel6"/>
      </w:pPr>
      <w:r>
        <w:t>Review project documents affecting integrity of the structure, including contract documents and pertinent submittals (approved shop drawings).</w:t>
      </w:r>
    </w:p>
    <w:p w:rsidR="00F93D6A" w:rsidRDefault="00F93D6A">
      <w:pPr>
        <w:pStyle w:val="SpecLevel6"/>
      </w:pPr>
      <w:r>
        <w:t>Visit site, at intervals appropriate to the stage of construction, to perform review of the structure and visually confirm general compliance with the project documents.</w:t>
      </w:r>
    </w:p>
    <w:p w:rsidR="00F93D6A" w:rsidRDefault="00F93D6A">
      <w:pPr>
        <w:pStyle w:val="SpecLevel6"/>
        <w:spacing w:after="240"/>
      </w:pPr>
      <w:r>
        <w:t>Inspect the following to verify member orientation, configuration, type, and size comply with details indicated on the contract documents an approved shop drawings:</w:t>
      </w:r>
      <w:r>
        <w:br/>
        <w:t>-</w:t>
      </w:r>
      <w:r>
        <w:tab/>
        <w:t>Bracing and stiffening members.</w:t>
      </w:r>
      <w:r>
        <w:br/>
        <w:t>-</w:t>
      </w:r>
      <w:r>
        <w:tab/>
        <w:t>Proper applications of joint details at connections for structural members.</w:t>
      </w:r>
      <w:r>
        <w:br/>
        <w:t>-</w:t>
      </w:r>
      <w:r>
        <w:tab/>
        <w:t>Other work critical to the integrity of the building structure.</w:t>
      </w:r>
    </w:p>
    <w:p w:rsidR="00F93D6A" w:rsidRDefault="00F93D6A">
      <w:pPr>
        <w:pStyle w:val="SpecLevel3"/>
        <w:keepNext/>
      </w:pPr>
      <w:r>
        <w:t>Conventional Testing and Inspection Requirements</w:t>
      </w:r>
    </w:p>
    <w:p w:rsidR="00F93D6A" w:rsidRDefault="00F93D6A">
      <w:pPr>
        <w:keepNext/>
        <w:tabs>
          <w:tab w:val="right" w:pos="7452"/>
        </w:tabs>
        <w:ind w:left="1440"/>
        <w:rPr>
          <w:u w:val="single"/>
        </w:rPr>
      </w:pPr>
      <w:r>
        <w:rPr>
          <w:u w:val="single"/>
        </w:rPr>
        <w:t>Item and Frequency</w:t>
      </w:r>
      <w:r>
        <w:tab/>
      </w:r>
      <w:r>
        <w:rPr>
          <w:u w:val="single"/>
        </w:rPr>
        <w:t>Qualifications</w:t>
      </w:r>
    </w:p>
    <w:p w:rsidR="00F93D6A" w:rsidRDefault="00F93D6A">
      <w:pPr>
        <w:pStyle w:val="SpecLevel4"/>
      </w:pPr>
      <w:r>
        <w:t xml:space="preserve">High Strength Bolting </w:t>
      </w:r>
      <w:r>
        <w:tab/>
      </w:r>
      <w:r>
        <w:rPr>
          <w:u w:val="single"/>
        </w:rPr>
        <w:t>SNT-TC-1A</w:t>
      </w:r>
    </w:p>
    <w:p w:rsidR="00F93D6A" w:rsidRDefault="00F93D6A">
      <w:pPr>
        <w:pStyle w:val="SpecLevel5"/>
      </w:pPr>
      <w:r>
        <w:t>Test a minimum of two bolts of each ASTM class specified, for bolt hardness and tensile properties.</w:t>
      </w:r>
    </w:p>
    <w:p w:rsidR="00F93D6A" w:rsidRDefault="00F93D6A">
      <w:pPr>
        <w:pStyle w:val="SpecLevel5"/>
      </w:pPr>
      <w:r>
        <w:t>Verify in-place structure satisfies specified tolerances.</w:t>
      </w:r>
    </w:p>
    <w:p w:rsidR="00F93D6A" w:rsidRDefault="00F93D6A">
      <w:pPr>
        <w:pStyle w:val="SpecLevel2"/>
        <w:rPr>
          <w:b/>
          <w:bCs/>
        </w:rPr>
      </w:pPr>
      <w:r>
        <w:rPr>
          <w:b/>
          <w:bCs/>
        </w:rPr>
        <w:t>Section 07250 - Spray Applied Fire-Resistant Material</w:t>
      </w:r>
    </w:p>
    <w:p w:rsidR="00F93D6A" w:rsidRDefault="00F93D6A">
      <w:pPr>
        <w:pStyle w:val="SpecLevel3"/>
        <w:rPr>
          <w:snapToGrid/>
        </w:rPr>
      </w:pPr>
      <w:r>
        <w:rPr>
          <w:snapToGrid/>
        </w:rPr>
        <w:t>General</w:t>
      </w:r>
    </w:p>
    <w:p w:rsidR="00F93D6A" w:rsidRDefault="00F93D6A">
      <w:pPr>
        <w:pStyle w:val="SpecLevel4"/>
      </w:pPr>
      <w:r>
        <w:t>Testing agency shall be familiar with the requirements and testing methods required in IBC Standards and with approved UL assembly requirements.</w:t>
      </w:r>
    </w:p>
    <w:p w:rsidR="00F93D6A" w:rsidRDefault="00F93D6A">
      <w:pPr>
        <w:pStyle w:val="SpecLevel3"/>
      </w:pPr>
      <w:r>
        <w:rPr>
          <w:snapToGrid/>
        </w:rPr>
        <w:t>Definitions</w:t>
      </w:r>
    </w:p>
    <w:p w:rsidR="00F93D6A" w:rsidRDefault="00F93D6A">
      <w:pPr>
        <w:pStyle w:val="SpecLevel4"/>
      </w:pPr>
      <w:r>
        <w:t>Refer to PART 1 for standard definitions.</w:t>
      </w:r>
    </w:p>
    <w:p w:rsidR="00F93D6A" w:rsidRDefault="00F93D6A">
      <w:pPr>
        <w:pStyle w:val="SpecLevel4"/>
      </w:pPr>
      <w:r>
        <w:t xml:space="preserve">Special Inspector – Technical </w:t>
      </w:r>
      <w:r>
        <w:br/>
        <w:t>Shall be supervised by an engineer licensed to practice in the state where the work is performed.  Inspector shall be acceptable to the building official, the Owner and the SER and shall satisfy the following minimum requirements:</w:t>
      </w:r>
    </w:p>
    <w:p w:rsidR="00F93D6A" w:rsidRDefault="00F93D6A">
      <w:pPr>
        <w:pStyle w:val="SpecLevel5"/>
      </w:pPr>
      <w:r>
        <w:t>Technical I</w:t>
      </w:r>
      <w:r>
        <w:br/>
        <w:t>Shall be familiar with the interpretation and use of the referenced standards and have prior field experience in testing and inspection of spray-applied fire-resistive material.</w:t>
      </w:r>
    </w:p>
    <w:p w:rsidR="00F93D6A" w:rsidRDefault="00F93D6A">
      <w:pPr>
        <w:pStyle w:val="SpecLevel3"/>
      </w:pPr>
      <w:r>
        <w:t>Structural Testing and Special Inspection Requirements</w:t>
      </w:r>
    </w:p>
    <w:p w:rsidR="00F93D6A" w:rsidRDefault="00F93D6A">
      <w:pPr>
        <w:tabs>
          <w:tab w:val="right" w:pos="7452"/>
        </w:tabs>
        <w:ind w:left="1440"/>
      </w:pPr>
      <w:r>
        <w:rPr>
          <w:u w:val="single"/>
        </w:rPr>
        <w:t>Item and Frequency</w:t>
      </w:r>
      <w:r>
        <w:tab/>
      </w:r>
      <w:r>
        <w:rPr>
          <w:u w:val="single"/>
        </w:rPr>
        <w:t>Qualifications</w:t>
      </w:r>
    </w:p>
    <w:p w:rsidR="00F93D6A" w:rsidRDefault="00F93D6A">
      <w:pPr>
        <w:pStyle w:val="SpecLevel4"/>
      </w:pPr>
      <w:r>
        <w:t xml:space="preserve">Spray Applied Fire-resistive material </w:t>
      </w:r>
      <w:r>
        <w:tab/>
      </w:r>
      <w:r>
        <w:rPr>
          <w:u w:val="single"/>
        </w:rPr>
        <w:t>Technical I</w:t>
      </w:r>
    </w:p>
    <w:p w:rsidR="00F93D6A" w:rsidRDefault="00F93D6A">
      <w:pPr>
        <w:pStyle w:val="SpecLevel5"/>
      </w:pPr>
      <w:r>
        <w:rPr>
          <w:snapToGrid/>
        </w:rPr>
        <w:t>Prior to application, v</w:t>
      </w:r>
      <w:r>
        <w:t>erify substrates to receive fire-resistive material are prepared in accordance with approved fire resistant design and manufacturer's instructions and are free of materials which may prevent adequate adhesion.</w:t>
      </w:r>
    </w:p>
    <w:p w:rsidR="00F93D6A" w:rsidRDefault="00F93D6A">
      <w:pPr>
        <w:pStyle w:val="SpecLevel5"/>
      </w:pPr>
      <w:r>
        <w:t xml:space="preserve">Inspect batching to comply with manufacturer's requirements for first 3,000 s.f. applied. </w:t>
      </w:r>
    </w:p>
    <w:p w:rsidR="00F93D6A" w:rsidRDefault="00F93D6A">
      <w:pPr>
        <w:pStyle w:val="SpecLevel5"/>
      </w:pPr>
      <w:r>
        <w:t>Test thickness of applied fire-resistive material as per ASTM E605 and IBC 1704.10.3</w:t>
      </w:r>
    </w:p>
    <w:p w:rsidR="00F93D6A" w:rsidRDefault="00F93D6A">
      <w:pPr>
        <w:pStyle w:val="SpecLevel5"/>
      </w:pPr>
      <w:r>
        <w:t>Test density per ASTM E605and IBC 1704.10.4</w:t>
      </w:r>
    </w:p>
    <w:p w:rsidR="00F93D6A" w:rsidRDefault="00F93D6A">
      <w:pPr>
        <w:pStyle w:val="SpecLevel5"/>
        <w:widowControl/>
      </w:pPr>
      <w:r>
        <w:t>Test bond strength of cured fire-resistant material per ASTM E 736 and IBC 1704.10.5</w:t>
      </w:r>
    </w:p>
    <w:p w:rsidR="00F93D6A" w:rsidRDefault="00F93D6A">
      <w:pPr>
        <w:pStyle w:val="List4"/>
      </w:pPr>
      <w:r>
        <w:t>4.</w:t>
      </w:r>
      <w:r>
        <w:tab/>
        <w:t>Conventional Testing and Inspection Requirements</w:t>
      </w:r>
    </w:p>
    <w:p w:rsidR="00F93D6A" w:rsidRDefault="00F93D6A">
      <w:pPr>
        <w:spacing w:after="240"/>
        <w:ind w:left="1800" w:hanging="360"/>
      </w:pPr>
      <w:r>
        <w:t>a.</w:t>
      </w:r>
      <w:r>
        <w:tab/>
        <w:t>Not used.</w:t>
      </w:r>
    </w:p>
    <w:p w:rsidR="00F93D6A" w:rsidRDefault="00F93D6A">
      <w:pPr>
        <w:pStyle w:val="SpecLevel2"/>
        <w:rPr>
          <w:b/>
          <w:bCs/>
        </w:rPr>
      </w:pPr>
      <w:r>
        <w:rPr>
          <w:b/>
          <w:bCs/>
        </w:rPr>
        <w:t>Section 09840 (09 9643) Mastic and Intumescent Fire-Resistant Coatings</w:t>
      </w:r>
    </w:p>
    <w:p w:rsidR="00F93D6A" w:rsidRDefault="00F93D6A">
      <w:pPr>
        <w:pStyle w:val="SpecLevel3"/>
      </w:pPr>
      <w:r>
        <w:t>Special Inpsections of mastic and intumescent fire-resistant coatings shall be in accordance with AWCI 12-B and the approved fire-resistant design.</w:t>
      </w:r>
    </w:p>
    <w:p w:rsidR="00F93D6A" w:rsidRDefault="00F93D6A"/>
    <w:sectPr w:rsidR="00F93D6A" w:rsidSect="00F2530E">
      <w:pgSz w:w="12240" w:h="15840"/>
      <w:pgMar w:top="720" w:right="1008" w:bottom="864" w:left="7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INSERTTEXTBOX"/>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4A" w:rsidRDefault="001C5E4A">
      <w:r>
        <w:separator/>
      </w:r>
    </w:p>
  </w:endnote>
  <w:endnote w:type="continuationSeparator" w:id="0">
    <w:p w:rsidR="001C5E4A" w:rsidRDefault="001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A" w:rsidRDefault="00F93D6A">
    <w:pPr>
      <w:pStyle w:val="Footer"/>
      <w:tabs>
        <w:tab w:val="clear" w:pos="4320"/>
        <w:tab w:val="center" w:pos="5040"/>
      </w:tabs>
    </w:pPr>
    <w:r>
      <w:t>CASE/MN</w:t>
    </w:r>
    <w:r>
      <w:tab/>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C446D">
      <w:rPr>
        <w:noProof/>
        <w:snapToGrid w:val="0"/>
      </w:rPr>
      <w:t>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4A" w:rsidRDefault="001C5E4A">
      <w:r>
        <w:separator/>
      </w:r>
    </w:p>
  </w:footnote>
  <w:footnote w:type="continuationSeparator" w:id="0">
    <w:p w:rsidR="001C5E4A" w:rsidRDefault="001C5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48C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ACE1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E2E1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B010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44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8CA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8469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CC93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7E9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CFF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7CF6F37"/>
    <w:multiLevelType w:val="singleLevel"/>
    <w:tmpl w:val="B1B85768"/>
    <w:lvl w:ilvl="0">
      <w:start w:val="1"/>
      <w:numFmt w:val="lowerLetter"/>
      <w:lvlText w:val="%1."/>
      <w:lvlJc w:val="left"/>
      <w:pPr>
        <w:tabs>
          <w:tab w:val="num" w:pos="1800"/>
        </w:tabs>
        <w:ind w:left="1800" w:hanging="360"/>
      </w:pPr>
      <w:rPr>
        <w:rFonts w:hint="default"/>
      </w:rPr>
    </w:lvl>
  </w:abstractNum>
  <w:abstractNum w:abstractNumId="11">
    <w:nsid w:val="2BE768EC"/>
    <w:multiLevelType w:val="singleLevel"/>
    <w:tmpl w:val="DE4A4F9C"/>
    <w:lvl w:ilvl="0">
      <w:start w:val="1"/>
      <w:numFmt w:val="decimal"/>
      <w:lvlText w:val="(%1)"/>
      <w:lvlJc w:val="left"/>
      <w:pPr>
        <w:tabs>
          <w:tab w:val="num" w:pos="720"/>
        </w:tabs>
        <w:ind w:left="720" w:hanging="720"/>
      </w:pPr>
      <w:rPr>
        <w:rFonts w:hint="default"/>
      </w:rPr>
    </w:lvl>
  </w:abstractNum>
  <w:abstractNum w:abstractNumId="12">
    <w:nsid w:val="36CD0E55"/>
    <w:multiLevelType w:val="singleLevel"/>
    <w:tmpl w:val="09A09B08"/>
    <w:lvl w:ilvl="0">
      <w:start w:val="8"/>
      <w:numFmt w:val="bullet"/>
      <w:lvlText w:val="-"/>
      <w:lvlJc w:val="left"/>
      <w:pPr>
        <w:tabs>
          <w:tab w:val="num" w:pos="360"/>
        </w:tabs>
        <w:ind w:left="360" w:hanging="360"/>
      </w:pPr>
      <w:rPr>
        <w:rFonts w:hint="default"/>
      </w:rPr>
    </w:lvl>
  </w:abstractNum>
  <w:abstractNum w:abstractNumId="13">
    <w:nsid w:val="56F12997"/>
    <w:multiLevelType w:val="singleLevel"/>
    <w:tmpl w:val="F26CC9B0"/>
    <w:lvl w:ilvl="0">
      <w:start w:val="1"/>
      <w:numFmt w:val="bullet"/>
      <w:lvlText w:val=""/>
      <w:lvlJc w:val="left"/>
      <w:pPr>
        <w:tabs>
          <w:tab w:val="num" w:pos="360"/>
        </w:tabs>
        <w:ind w:left="360" w:hanging="360"/>
      </w:pPr>
      <w:rPr>
        <w:rFonts w:ascii="Symbol" w:hAnsi="Symbol" w:hint="default"/>
        <w:sz w:val="24"/>
      </w:rPr>
    </w:lvl>
  </w:abstractNum>
  <w:abstractNum w:abstractNumId="14">
    <w:nsid w:val="575817F8"/>
    <w:multiLevelType w:val="multilevel"/>
    <w:tmpl w:val="ABC0814A"/>
    <w:lvl w:ilvl="0">
      <w:start w:val="1"/>
      <w:numFmt w:val="decimal"/>
      <w:pStyle w:val="SpecPartNumber"/>
      <w:lvlText w:val="PART %1"/>
      <w:lvlJc w:val="left"/>
      <w:pPr>
        <w:tabs>
          <w:tab w:val="num" w:pos="1440"/>
        </w:tabs>
        <w:ind w:left="1080" w:hanging="1080"/>
      </w:pPr>
      <w:rPr>
        <w:rFonts w:hint="default"/>
        <w:b/>
        <w:i w:val="0"/>
        <w:u w:val="none"/>
      </w:rPr>
    </w:lvl>
    <w:lvl w:ilvl="1">
      <w:start w:val="1"/>
      <w:numFmt w:val="decimalZero"/>
      <w:pStyle w:val="SpecLevel1"/>
      <w:lvlText w:val="%1.%2"/>
      <w:lvlJc w:val="left"/>
      <w:pPr>
        <w:tabs>
          <w:tab w:val="num" w:pos="540"/>
        </w:tabs>
        <w:ind w:left="540" w:hanging="540"/>
      </w:pPr>
      <w:rPr>
        <w:rFonts w:hint="default"/>
        <w:b/>
        <w:i w:val="0"/>
      </w:rPr>
    </w:lvl>
    <w:lvl w:ilvl="2">
      <w:start w:val="1"/>
      <w:numFmt w:val="upperLetter"/>
      <w:pStyle w:val="SpecLevel2"/>
      <w:lvlText w:val="%3."/>
      <w:lvlJc w:val="left"/>
      <w:pPr>
        <w:tabs>
          <w:tab w:val="num" w:pos="907"/>
        </w:tabs>
        <w:ind w:left="907" w:hanging="360"/>
      </w:pPr>
      <w:rPr>
        <w:rFonts w:hint="default"/>
        <w:b w:val="0"/>
        <w:i w:val="0"/>
        <w:caps/>
      </w:rPr>
    </w:lvl>
    <w:lvl w:ilvl="3">
      <w:start w:val="1"/>
      <w:numFmt w:val="decimal"/>
      <w:pStyle w:val="SpecLevel3"/>
      <w:lvlText w:val="%4."/>
      <w:lvlJc w:val="left"/>
      <w:pPr>
        <w:tabs>
          <w:tab w:val="num" w:pos="1267"/>
        </w:tabs>
        <w:ind w:left="1267" w:hanging="360"/>
      </w:pPr>
      <w:rPr>
        <w:rFonts w:hint="default"/>
        <w:b w:val="0"/>
        <w:i w:val="0"/>
        <w:caps w:val="0"/>
      </w:rPr>
    </w:lvl>
    <w:lvl w:ilvl="4">
      <w:start w:val="1"/>
      <w:numFmt w:val="lowerLetter"/>
      <w:pStyle w:val="SpecLevel4"/>
      <w:lvlText w:val="%5."/>
      <w:lvlJc w:val="left"/>
      <w:pPr>
        <w:tabs>
          <w:tab w:val="num" w:pos="1627"/>
        </w:tabs>
        <w:ind w:left="1627" w:hanging="360"/>
      </w:pPr>
      <w:rPr>
        <w:rFonts w:hint="default"/>
        <w:b w:val="0"/>
        <w:i w:val="0"/>
        <w:caps w:val="0"/>
        <w:u w:val="none"/>
      </w:rPr>
    </w:lvl>
    <w:lvl w:ilvl="5">
      <w:start w:val="1"/>
      <w:numFmt w:val="decimal"/>
      <w:pStyle w:val="SpecLevel5"/>
      <w:lvlText w:val="%6)"/>
      <w:lvlJc w:val="left"/>
      <w:pPr>
        <w:tabs>
          <w:tab w:val="num" w:pos="1987"/>
        </w:tabs>
        <w:ind w:left="1987" w:hanging="360"/>
      </w:pPr>
      <w:rPr>
        <w:rFonts w:hint="default"/>
        <w:b w:val="0"/>
        <w:i w:val="0"/>
        <w:caps w:val="0"/>
        <w:u w:val="none"/>
      </w:rPr>
    </w:lvl>
    <w:lvl w:ilvl="6">
      <w:start w:val="1"/>
      <w:numFmt w:val="lowerLetter"/>
      <w:pStyle w:val="SpecLevel6"/>
      <w:lvlText w:val="%7)"/>
      <w:lvlJc w:val="left"/>
      <w:pPr>
        <w:tabs>
          <w:tab w:val="num" w:pos="2347"/>
        </w:tabs>
        <w:ind w:left="2347" w:hanging="360"/>
      </w:pPr>
      <w:rPr>
        <w:rFonts w:hint="default"/>
        <w:b w:val="0"/>
        <w:i w:val="0"/>
        <w:u w:val="none"/>
      </w:rPr>
    </w:lvl>
    <w:lvl w:ilvl="7">
      <w:start w:val="1"/>
      <w:numFmt w:val="none"/>
      <w:lvlText w:val="%8."/>
      <w:lvlJc w:val="left"/>
      <w:pPr>
        <w:tabs>
          <w:tab w:val="num" w:pos="720"/>
        </w:tabs>
        <w:ind w:left="720" w:hanging="720"/>
      </w:pPr>
      <w:rPr>
        <w:rFonts w:ascii="Times New Roman" w:hAnsi="Times New Roman" w:hint="default"/>
        <w:b w:val="0"/>
        <w:i w:val="0"/>
        <w:sz w:val="20"/>
      </w:rPr>
    </w:lvl>
    <w:lvl w:ilvl="8">
      <w:start w:val="1"/>
      <w:numFmt w:val="none"/>
      <w:lvlText w:val="%9."/>
      <w:lvlJc w:val="left"/>
      <w:pPr>
        <w:tabs>
          <w:tab w:val="num" w:pos="3240"/>
        </w:tabs>
        <w:ind w:left="3240" w:hanging="360"/>
      </w:pPr>
      <w:rPr>
        <w:rFonts w:hint="default"/>
      </w:rPr>
    </w:lvl>
  </w:abstractNum>
  <w:abstractNum w:abstractNumId="15">
    <w:nsid w:val="5BA1092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A2D6892"/>
    <w:multiLevelType w:val="singleLevel"/>
    <w:tmpl w:val="DDF8287C"/>
    <w:lvl w:ilvl="0">
      <w:start w:val="1"/>
      <w:numFmt w:val="decimal"/>
      <w:lvlText w:val="%1."/>
      <w:lvlJc w:val="left"/>
      <w:pPr>
        <w:tabs>
          <w:tab w:val="num" w:pos="360"/>
        </w:tabs>
        <w:ind w:left="360" w:hanging="360"/>
      </w:pPr>
      <w:rPr>
        <w:rFonts w:hint="default"/>
      </w:rPr>
    </w:lvl>
  </w:abstractNum>
  <w:abstractNum w:abstractNumId="17">
    <w:nsid w:val="7BA414E1"/>
    <w:multiLevelType w:val="singleLevel"/>
    <w:tmpl w:val="63D09EE2"/>
    <w:lvl w:ilvl="0">
      <w:start w:val="1"/>
      <w:numFmt w:val="decimal"/>
      <w:lvlText w:val="%1."/>
      <w:lvlJc w:val="left"/>
      <w:pPr>
        <w:tabs>
          <w:tab w:val="num" w:pos="1440"/>
        </w:tabs>
        <w:ind w:left="1440" w:hanging="720"/>
      </w:pPr>
      <w:rPr>
        <w:rFonts w:hint="default"/>
      </w:rPr>
    </w:lvl>
  </w:abstractNum>
  <w:num w:numId="1">
    <w:abstractNumId w:val="17"/>
  </w:num>
  <w:num w:numId="2">
    <w:abstractNumId w:val="13"/>
  </w:num>
  <w:num w:numId="3">
    <w:abstractNumId w:val="11"/>
  </w:num>
  <w:num w:numId="4">
    <w:abstractNumId w:val="15"/>
  </w:num>
  <w:num w:numId="5">
    <w:abstractNumId w:val="10"/>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style="mso-wrap-style:tight;mso-position-horizontal-relative:margin" fillcolor="white" strokecolor="aqua">
      <v:fill color="white"/>
      <v:stroke color="aqu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2A"/>
    <w:rsid w:val="001C446D"/>
    <w:rsid w:val="001C5E4A"/>
    <w:rsid w:val="00216E53"/>
    <w:rsid w:val="002663B7"/>
    <w:rsid w:val="004A51F2"/>
    <w:rsid w:val="0069251C"/>
    <w:rsid w:val="006B58D4"/>
    <w:rsid w:val="006E309D"/>
    <w:rsid w:val="00734D23"/>
    <w:rsid w:val="009B392A"/>
    <w:rsid w:val="00AB086E"/>
    <w:rsid w:val="00C22E67"/>
    <w:rsid w:val="00C3070E"/>
    <w:rsid w:val="00C928D0"/>
    <w:rsid w:val="00D95CBA"/>
    <w:rsid w:val="00F2530E"/>
    <w:rsid w:val="00F9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style="mso-wrap-style:tight;mso-position-horizontal-relative:margin" fillcolor="white" strokecolor="aqua">
      <v:fill color="white"/>
      <v:stroke color="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pecLevel1">
    <w:name w:val="Spec Level 1"/>
    <w:basedOn w:val="Normal"/>
    <w:pPr>
      <w:keepNext/>
      <w:numPr>
        <w:ilvl w:val="1"/>
        <w:numId w:val="27"/>
      </w:numPr>
      <w:spacing w:after="240"/>
      <w:ind w:left="547" w:hanging="547"/>
    </w:pPr>
    <w:rPr>
      <w:b/>
      <w:snapToGrid w:val="0"/>
    </w:rPr>
  </w:style>
  <w:style w:type="paragraph" w:customStyle="1" w:styleId="SpecLevel2">
    <w:name w:val="Spec Level 2"/>
    <w:basedOn w:val="Normal"/>
    <w:pPr>
      <w:keepNext/>
      <w:numPr>
        <w:ilvl w:val="2"/>
        <w:numId w:val="27"/>
      </w:numPr>
      <w:spacing w:after="240"/>
    </w:pPr>
    <w:rPr>
      <w:snapToGrid w:val="0"/>
    </w:rPr>
  </w:style>
  <w:style w:type="paragraph" w:customStyle="1" w:styleId="SpecLevel3">
    <w:name w:val="Spec Level 3"/>
    <w:basedOn w:val="Normal"/>
    <w:pPr>
      <w:widowControl w:val="0"/>
      <w:numPr>
        <w:ilvl w:val="3"/>
        <w:numId w:val="27"/>
      </w:numPr>
      <w:spacing w:after="240"/>
    </w:pPr>
    <w:rPr>
      <w:snapToGrid w:val="0"/>
    </w:rPr>
  </w:style>
  <w:style w:type="paragraph" w:customStyle="1" w:styleId="SpecLevel4">
    <w:name w:val="Spec Level 4"/>
    <w:basedOn w:val="Normal"/>
    <w:pPr>
      <w:numPr>
        <w:ilvl w:val="4"/>
        <w:numId w:val="27"/>
      </w:numPr>
      <w:tabs>
        <w:tab w:val="right" w:pos="7387"/>
      </w:tabs>
      <w:spacing w:after="240"/>
    </w:pPr>
    <w:rPr>
      <w:snapToGrid w:val="0"/>
    </w:rPr>
  </w:style>
  <w:style w:type="paragraph" w:customStyle="1" w:styleId="SpecLevel5">
    <w:name w:val="Spec Level 5"/>
    <w:basedOn w:val="Normal"/>
    <w:pPr>
      <w:widowControl w:val="0"/>
      <w:numPr>
        <w:ilvl w:val="5"/>
        <w:numId w:val="27"/>
      </w:numPr>
      <w:tabs>
        <w:tab w:val="right" w:pos="7387"/>
      </w:tabs>
      <w:spacing w:after="240"/>
    </w:pPr>
    <w:rPr>
      <w:snapToGrid w:val="0"/>
    </w:rPr>
  </w:style>
  <w:style w:type="paragraph" w:customStyle="1" w:styleId="SpecLevel6">
    <w:name w:val="Spec Level 6"/>
    <w:basedOn w:val="Normal"/>
    <w:pPr>
      <w:widowControl w:val="0"/>
      <w:numPr>
        <w:ilvl w:val="6"/>
        <w:numId w:val="27"/>
      </w:numPr>
      <w:tabs>
        <w:tab w:val="left" w:pos="2520"/>
      </w:tabs>
    </w:pPr>
    <w:rPr>
      <w:snapToGrid w:val="0"/>
    </w:rPr>
  </w:style>
  <w:style w:type="paragraph" w:customStyle="1" w:styleId="SpecPartNumber">
    <w:name w:val="Spec Part Number"/>
    <w:basedOn w:val="Normal"/>
    <w:pPr>
      <w:widowControl w:val="0"/>
      <w:numPr>
        <w:numId w:val="27"/>
      </w:numPr>
      <w:tabs>
        <w:tab w:val="left" w:pos="1080"/>
      </w:tabs>
      <w:spacing w:after="240"/>
    </w:pPr>
    <w:rPr>
      <w:b/>
      <w:caps/>
      <w:snapToGrid w:val="0"/>
    </w:rPr>
  </w:style>
  <w:style w:type="character" w:styleId="LineNumber">
    <w:name w:val="line number"/>
    <w:basedOn w:val="DefaultParagraphFont"/>
  </w:style>
  <w:style w:type="paragraph" w:customStyle="1" w:styleId="Commentary">
    <w:name w:val="Commentary"/>
    <w:basedOn w:val="Normal"/>
    <w:pPr>
      <w:framePr w:hSpace="187" w:vSpace="187" w:wrap="around" w:vAnchor="text" w:hAnchor="text" w:y="1"/>
      <w:jc w:val="both"/>
    </w:pPr>
    <w:rPr>
      <w:sz w:val="19"/>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pecLevel1">
    <w:name w:val="Spec Level 1"/>
    <w:basedOn w:val="Normal"/>
    <w:pPr>
      <w:keepNext/>
      <w:numPr>
        <w:ilvl w:val="1"/>
        <w:numId w:val="27"/>
      </w:numPr>
      <w:spacing w:after="240"/>
      <w:ind w:left="547" w:hanging="547"/>
    </w:pPr>
    <w:rPr>
      <w:b/>
      <w:snapToGrid w:val="0"/>
    </w:rPr>
  </w:style>
  <w:style w:type="paragraph" w:customStyle="1" w:styleId="SpecLevel2">
    <w:name w:val="Spec Level 2"/>
    <w:basedOn w:val="Normal"/>
    <w:pPr>
      <w:keepNext/>
      <w:numPr>
        <w:ilvl w:val="2"/>
        <w:numId w:val="27"/>
      </w:numPr>
      <w:spacing w:after="240"/>
    </w:pPr>
    <w:rPr>
      <w:snapToGrid w:val="0"/>
    </w:rPr>
  </w:style>
  <w:style w:type="paragraph" w:customStyle="1" w:styleId="SpecLevel3">
    <w:name w:val="Spec Level 3"/>
    <w:basedOn w:val="Normal"/>
    <w:pPr>
      <w:widowControl w:val="0"/>
      <w:numPr>
        <w:ilvl w:val="3"/>
        <w:numId w:val="27"/>
      </w:numPr>
      <w:spacing w:after="240"/>
    </w:pPr>
    <w:rPr>
      <w:snapToGrid w:val="0"/>
    </w:rPr>
  </w:style>
  <w:style w:type="paragraph" w:customStyle="1" w:styleId="SpecLevel4">
    <w:name w:val="Spec Level 4"/>
    <w:basedOn w:val="Normal"/>
    <w:pPr>
      <w:numPr>
        <w:ilvl w:val="4"/>
        <w:numId w:val="27"/>
      </w:numPr>
      <w:tabs>
        <w:tab w:val="right" w:pos="7387"/>
      </w:tabs>
      <w:spacing w:after="240"/>
    </w:pPr>
    <w:rPr>
      <w:snapToGrid w:val="0"/>
    </w:rPr>
  </w:style>
  <w:style w:type="paragraph" w:customStyle="1" w:styleId="SpecLevel5">
    <w:name w:val="Spec Level 5"/>
    <w:basedOn w:val="Normal"/>
    <w:pPr>
      <w:widowControl w:val="0"/>
      <w:numPr>
        <w:ilvl w:val="5"/>
        <w:numId w:val="27"/>
      </w:numPr>
      <w:tabs>
        <w:tab w:val="right" w:pos="7387"/>
      </w:tabs>
      <w:spacing w:after="240"/>
    </w:pPr>
    <w:rPr>
      <w:snapToGrid w:val="0"/>
    </w:rPr>
  </w:style>
  <w:style w:type="paragraph" w:customStyle="1" w:styleId="SpecLevel6">
    <w:name w:val="Spec Level 6"/>
    <w:basedOn w:val="Normal"/>
    <w:pPr>
      <w:widowControl w:val="0"/>
      <w:numPr>
        <w:ilvl w:val="6"/>
        <w:numId w:val="27"/>
      </w:numPr>
      <w:tabs>
        <w:tab w:val="left" w:pos="2520"/>
      </w:tabs>
    </w:pPr>
    <w:rPr>
      <w:snapToGrid w:val="0"/>
    </w:rPr>
  </w:style>
  <w:style w:type="paragraph" w:customStyle="1" w:styleId="SpecPartNumber">
    <w:name w:val="Spec Part Number"/>
    <w:basedOn w:val="Normal"/>
    <w:pPr>
      <w:widowControl w:val="0"/>
      <w:numPr>
        <w:numId w:val="27"/>
      </w:numPr>
      <w:tabs>
        <w:tab w:val="left" w:pos="1080"/>
      </w:tabs>
      <w:spacing w:after="240"/>
    </w:pPr>
    <w:rPr>
      <w:b/>
      <w:caps/>
      <w:snapToGrid w:val="0"/>
    </w:rPr>
  </w:style>
  <w:style w:type="character" w:styleId="LineNumber">
    <w:name w:val="line number"/>
    <w:basedOn w:val="DefaultParagraphFont"/>
  </w:style>
  <w:style w:type="paragraph" w:customStyle="1" w:styleId="Commentary">
    <w:name w:val="Commentary"/>
    <w:basedOn w:val="Normal"/>
    <w:pPr>
      <w:framePr w:hSpace="187" w:vSpace="187" w:wrap="around" w:vAnchor="text" w:hAnchor="text" w:y="1"/>
      <w:jc w:val="both"/>
    </w:pPr>
    <w:rPr>
      <w:sz w:val="19"/>
    </w:r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10601</Words>
  <Characters>60431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GUIDELINE PROGRAM</vt:lpstr>
    </vt:vector>
  </TitlesOfParts>
  <Company>CASE/Mn</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PROGRAM</dc:title>
  <dc:creator>CASE/Mn Education Committee</dc:creator>
  <cp:lastModifiedBy>Executive Director</cp:lastModifiedBy>
  <cp:revision>2</cp:revision>
  <cp:lastPrinted>2007-04-17T19:39:00Z</cp:lastPrinted>
  <dcterms:created xsi:type="dcterms:W3CDTF">2014-09-05T18:25:00Z</dcterms:created>
  <dcterms:modified xsi:type="dcterms:W3CDTF">2014-09-05T18:25:00Z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4</vt:lpwstr>
  </property>
  <property fmtid="{D5CDD505-2E9C-101B-9397-08002B2CF9AE}" pid="3" name="Editor">
    <vt:lpwstr>Kenneth J. Green</vt:lpwstr>
  </property>
  <property fmtid="{D5CDD505-2E9C-101B-9397-08002B2CF9AE}" pid="4" name="Publisher">
    <vt:lpwstr>CASE/Mn Education Committee</vt:lpwstr>
  </property>
</Properties>
</file>